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ABD03C" w14:textId="77777777" w:rsidR="00C65475" w:rsidRDefault="00C65475" w:rsidP="00881328">
      <w:pPr>
        <w:jc w:val="center"/>
        <w:rPr>
          <w:rFonts w:ascii="Verdana" w:hAnsi="Verdana"/>
          <w:b/>
          <w:bCs/>
          <w:color w:val="00B050"/>
          <w:szCs w:val="20"/>
        </w:rPr>
      </w:pPr>
    </w:p>
    <w:p w14:paraId="5EA3B5FF" w14:textId="73B90308" w:rsidR="00C65475" w:rsidRPr="00A8689F" w:rsidRDefault="00C65475" w:rsidP="00881328">
      <w:pPr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r w:rsidRPr="00A8689F">
        <w:rPr>
          <w:rFonts w:ascii="Verdana" w:hAnsi="Verdana"/>
          <w:b/>
          <w:bCs/>
          <w:color w:val="00B050"/>
          <w:sz w:val="24"/>
          <w:szCs w:val="20"/>
        </w:rPr>
        <w:t>Количество отключаемых об</w:t>
      </w:r>
      <w:r w:rsidR="002D3B08">
        <w:rPr>
          <w:rFonts w:ascii="Verdana" w:hAnsi="Verdana"/>
          <w:b/>
          <w:bCs/>
          <w:color w:val="00B050"/>
          <w:sz w:val="24"/>
          <w:szCs w:val="20"/>
        </w:rPr>
        <w:t xml:space="preserve">ъектов на 2 этап </w:t>
      </w:r>
      <w:r w:rsidR="00456DDF">
        <w:rPr>
          <w:rFonts w:ascii="Verdana" w:hAnsi="Verdana"/>
          <w:b/>
          <w:bCs/>
          <w:color w:val="00B050"/>
          <w:sz w:val="24"/>
          <w:szCs w:val="20"/>
        </w:rPr>
        <w:t>гидравлических испытаний</w:t>
      </w:r>
      <w:bookmarkStart w:id="0" w:name="_GoBack"/>
      <w:bookmarkEnd w:id="0"/>
      <w:r w:rsidR="002D3B08">
        <w:rPr>
          <w:rFonts w:ascii="Verdana" w:hAnsi="Verdana"/>
          <w:b/>
          <w:bCs/>
          <w:color w:val="00B050"/>
          <w:sz w:val="24"/>
          <w:szCs w:val="20"/>
        </w:rPr>
        <w:t xml:space="preserve"> с 17.06.2025 по 01.07.2025</w:t>
      </w:r>
      <w:r w:rsidRPr="00A8689F">
        <w:rPr>
          <w:rFonts w:ascii="Verdana" w:hAnsi="Verdana"/>
          <w:b/>
          <w:bCs/>
          <w:color w:val="00B050"/>
          <w:sz w:val="24"/>
          <w:szCs w:val="20"/>
        </w:rPr>
        <w:t xml:space="preserve"> </w:t>
      </w:r>
    </w:p>
    <w:p w14:paraId="0B28F9F3" w14:textId="15BD6ED8" w:rsidR="009D1B64" w:rsidRPr="00B860DB" w:rsidRDefault="009D1B64" w:rsidP="008813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-33"/>
        <w:tblpPr w:leftFromText="180" w:rightFromText="180" w:vertAnchor="page" w:horzAnchor="margin" w:tblpXSpec="center" w:tblpY="2160"/>
        <w:tblW w:w="0" w:type="auto"/>
        <w:tblLayout w:type="fixed"/>
        <w:tblLook w:val="00A0" w:firstRow="1" w:lastRow="0" w:firstColumn="1" w:lastColumn="0" w:noHBand="0" w:noVBand="0"/>
      </w:tblPr>
      <w:tblGrid>
        <w:gridCol w:w="1702"/>
        <w:gridCol w:w="1842"/>
        <w:gridCol w:w="2073"/>
        <w:gridCol w:w="2038"/>
        <w:gridCol w:w="2126"/>
        <w:gridCol w:w="1843"/>
        <w:gridCol w:w="1843"/>
      </w:tblGrid>
      <w:tr w:rsidR="006F1569" w:rsidRPr="00B860DB" w14:paraId="0B0CB4EB" w14:textId="77777777" w:rsidTr="00C31B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099F91" w14:textId="77777777" w:rsidR="006F1569" w:rsidRPr="00B860DB" w:rsidRDefault="006F1569" w:rsidP="006F1569">
            <w:pPr>
              <w:spacing w:after="0" w:line="240" w:lineRule="auto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3B5D2D" w14:textId="1586B70F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Калининский</w:t>
            </w:r>
          </w:p>
          <w:p w14:paraId="0A723AE7" w14:textId="77777777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район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4A6232" w14:textId="2188349E" w:rsidR="006F1569" w:rsidRPr="00C31B6B" w:rsidRDefault="006F1569" w:rsidP="006F156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Курчатовский</w:t>
            </w:r>
          </w:p>
          <w:p w14:paraId="4FA5ED6F" w14:textId="77777777" w:rsidR="006F1569" w:rsidRPr="00C31B6B" w:rsidRDefault="006F1569" w:rsidP="006F156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район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9289ED" w14:textId="77BFDB63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Ленинский</w:t>
            </w:r>
          </w:p>
          <w:p w14:paraId="2FC21154" w14:textId="77777777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район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1FA140" w14:textId="77777777" w:rsidR="006F1569" w:rsidRPr="00C31B6B" w:rsidRDefault="006F1569" w:rsidP="006F156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proofErr w:type="spellStart"/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Тракторо</w:t>
            </w:r>
            <w:proofErr w:type="spellEnd"/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-заводский</w:t>
            </w:r>
          </w:p>
          <w:p w14:paraId="2F79F702" w14:textId="77777777" w:rsidR="006F1569" w:rsidRPr="00C31B6B" w:rsidRDefault="006F1569" w:rsidP="006F156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район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05CAA2" w14:textId="7CCA3C4C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Центральный</w:t>
            </w:r>
          </w:p>
          <w:p w14:paraId="7A3BB0EB" w14:textId="77777777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443E09" w14:textId="77777777" w:rsidR="006F1569" w:rsidRPr="00C31B6B" w:rsidRDefault="006F1569" w:rsidP="006F156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auto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Всего</w:t>
            </w:r>
          </w:p>
        </w:tc>
      </w:tr>
      <w:tr w:rsidR="006F1569" w:rsidRPr="00B860DB" w14:paraId="7983C531" w14:textId="77777777" w:rsidTr="00C31B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65FA" w14:textId="69EEA36D" w:rsidR="006F1569" w:rsidRPr="00C31B6B" w:rsidRDefault="00C65475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МКД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D2DCC" w14:textId="63C896C4" w:rsidR="006F1569" w:rsidRPr="00B860DB" w:rsidRDefault="00E17920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2A16F" w14:textId="4A99102D" w:rsidR="006F1569" w:rsidRPr="00B860DB" w:rsidRDefault="0011747A" w:rsidP="006F1569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7ED41" w14:textId="069F9DC3" w:rsidR="006F1569" w:rsidRPr="00B860DB" w:rsidRDefault="006F1569" w:rsidP="00E179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E179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3FD28" w14:textId="5A48F3FB" w:rsidR="00FC4C21" w:rsidRDefault="009E61C7" w:rsidP="00E1792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8C5C7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14:paraId="7BD5867D" w14:textId="7FDDC734" w:rsidR="006F1569" w:rsidRPr="00B860DB" w:rsidRDefault="008C5C70" w:rsidP="00E1792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+ 5</w:t>
            </w:r>
            <w:r w:rsidR="00FC4C21">
              <w:rPr>
                <w:rFonts w:ascii="Times New Roman" w:hAnsi="Times New Roman" w:cs="Times New Roman"/>
                <w:sz w:val="28"/>
                <w:szCs w:val="28"/>
              </w:rPr>
              <w:t xml:space="preserve"> ч/с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6C3C" w14:textId="07DEC40E" w:rsidR="006F1569" w:rsidRPr="00B860DB" w:rsidRDefault="006F1569" w:rsidP="00E179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F3005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DBE8C" w14:textId="6F1E0A03" w:rsidR="006F1569" w:rsidRPr="00A8689F" w:rsidRDefault="00F3005D" w:rsidP="006F1569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1260</w:t>
            </w:r>
          </w:p>
        </w:tc>
      </w:tr>
      <w:tr w:rsidR="006F1569" w:rsidRPr="00B860DB" w14:paraId="2DF0D839" w14:textId="77777777" w:rsidTr="00C31B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DBD1" w14:textId="73A2781B" w:rsidR="006F1569" w:rsidRPr="00C31B6B" w:rsidRDefault="006F1569" w:rsidP="00C65475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Детские </w:t>
            </w:r>
            <w:r w:rsidR="00C65475" w:rsidRPr="00C31B6B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учреждения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DB3E0" w14:textId="4E9A0B4E" w:rsidR="006F1569" w:rsidRPr="00B860DB" w:rsidRDefault="007C00F5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4EC6" w14:textId="490FDB32" w:rsidR="006F1569" w:rsidRPr="00B860DB" w:rsidRDefault="009E61C7" w:rsidP="00E1792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1792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D6D2" w14:textId="61883FB9" w:rsidR="006F1569" w:rsidRPr="00B860DB" w:rsidRDefault="006F1569" w:rsidP="00E179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1792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EC7" w14:textId="047C463F" w:rsidR="006F1569" w:rsidRPr="00B860DB" w:rsidRDefault="009E61C7" w:rsidP="00E1792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1792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13EC3" w14:textId="475405D6" w:rsidR="006F1569" w:rsidRPr="00B860DB" w:rsidRDefault="00F3005D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6964D" w14:textId="168FBBA3" w:rsidR="006F1569" w:rsidRPr="00A8689F" w:rsidRDefault="00515BED" w:rsidP="00E1792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689F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F3005D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6F1569" w:rsidRPr="00B860DB" w14:paraId="69C83DCD" w14:textId="77777777" w:rsidTr="00C31B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CACB" w14:textId="77777777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sz w:val="28"/>
                <w:szCs w:val="28"/>
              </w:rPr>
              <w:t>Учебные</w:t>
            </w:r>
          </w:p>
          <w:p w14:paraId="25A7772F" w14:textId="77777777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sz w:val="28"/>
                <w:szCs w:val="28"/>
              </w:rPr>
              <w:t>заведения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40AB6" w14:textId="22136996" w:rsidR="006F1569" w:rsidRPr="00B860DB" w:rsidRDefault="001E0E4C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BAA47" w14:textId="07842CC2" w:rsidR="006F1569" w:rsidRPr="00B860DB" w:rsidRDefault="0011747A" w:rsidP="009E61C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04E8A" w14:textId="11EFE724" w:rsidR="006F1569" w:rsidRPr="00B860DB" w:rsidRDefault="002D37A5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201C9" w14:textId="729467EE" w:rsidR="006F1569" w:rsidRPr="00B860DB" w:rsidRDefault="008C5C70" w:rsidP="00E1792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B6D50" w14:textId="2F0B16E8" w:rsidR="006F1569" w:rsidRPr="00B860DB" w:rsidRDefault="00F3005D" w:rsidP="00E179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BD85E" w14:textId="3B0CD713" w:rsidR="006F1569" w:rsidRPr="00A8689F" w:rsidRDefault="00F3005D" w:rsidP="00E1792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E17920" w:rsidRPr="00A8689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6F1569" w:rsidRPr="00B860DB" w14:paraId="5DD65A26" w14:textId="77777777" w:rsidTr="00C31B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7CF65" w14:textId="77777777" w:rsidR="006F1569" w:rsidRPr="00C31B6B" w:rsidRDefault="006F1569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1B6B">
              <w:rPr>
                <w:rFonts w:ascii="Times New Roman" w:hAnsi="Times New Roman" w:cs="Times New Roman"/>
                <w:b w:val="0"/>
                <w:sz w:val="28"/>
                <w:szCs w:val="28"/>
              </w:rPr>
              <w:t>Лечебные учреждения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C1B13" w14:textId="3D4937FF" w:rsidR="006F1569" w:rsidRPr="00B860DB" w:rsidRDefault="007C00F5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78962" w14:textId="58396566" w:rsidR="006F1569" w:rsidRPr="00B860DB" w:rsidRDefault="00E17920" w:rsidP="006F15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5A81" w14:textId="5006C3CE" w:rsidR="006F1569" w:rsidRPr="00B860DB" w:rsidRDefault="00E17920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2E1E7" w14:textId="2E3C6414" w:rsidR="006F1569" w:rsidRPr="00B860DB" w:rsidRDefault="00F3005D" w:rsidP="006F15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128FE" w14:textId="2B4CD9E4" w:rsidR="006F1569" w:rsidRPr="00B860DB" w:rsidRDefault="00E17920" w:rsidP="006F1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3A38E" w14:textId="6E7980BA" w:rsidR="006F1569" w:rsidRPr="00A8689F" w:rsidRDefault="00515BED" w:rsidP="00E1792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689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E17920" w:rsidRPr="00A8689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</w:tbl>
    <w:p w14:paraId="034D3C4D" w14:textId="6B673362" w:rsidR="00AF203F" w:rsidRDefault="00AF203F">
      <w:pPr>
        <w:rPr>
          <w:sz w:val="28"/>
          <w:szCs w:val="28"/>
        </w:rPr>
      </w:pPr>
    </w:p>
    <w:p w14:paraId="4D5C59C5" w14:textId="77777777" w:rsidR="00AF203F" w:rsidRPr="00AF203F" w:rsidRDefault="00AF203F" w:rsidP="00AF203F">
      <w:pPr>
        <w:rPr>
          <w:sz w:val="28"/>
          <w:szCs w:val="28"/>
        </w:rPr>
      </w:pPr>
    </w:p>
    <w:p w14:paraId="13ACC428" w14:textId="77777777" w:rsidR="00AF203F" w:rsidRPr="00AF203F" w:rsidRDefault="00AF203F" w:rsidP="00AF203F">
      <w:pPr>
        <w:rPr>
          <w:sz w:val="28"/>
          <w:szCs w:val="28"/>
        </w:rPr>
      </w:pPr>
    </w:p>
    <w:p w14:paraId="75890AC5" w14:textId="77777777" w:rsidR="00AF203F" w:rsidRPr="00AF203F" w:rsidRDefault="00AF203F" w:rsidP="00AF203F">
      <w:pPr>
        <w:rPr>
          <w:sz w:val="28"/>
          <w:szCs w:val="28"/>
        </w:rPr>
      </w:pPr>
    </w:p>
    <w:p w14:paraId="34ABBE6F" w14:textId="77777777" w:rsidR="00AF203F" w:rsidRPr="00AF203F" w:rsidRDefault="00AF203F" w:rsidP="00AF203F">
      <w:pPr>
        <w:rPr>
          <w:sz w:val="28"/>
          <w:szCs w:val="28"/>
        </w:rPr>
      </w:pPr>
    </w:p>
    <w:p w14:paraId="3D01BA6C" w14:textId="77777777" w:rsidR="00AF203F" w:rsidRPr="00AF203F" w:rsidRDefault="00AF203F" w:rsidP="00AF203F">
      <w:pPr>
        <w:rPr>
          <w:sz w:val="28"/>
          <w:szCs w:val="28"/>
        </w:rPr>
      </w:pPr>
    </w:p>
    <w:p w14:paraId="35FB20F2" w14:textId="77777777" w:rsidR="00AF203F" w:rsidRPr="00AF203F" w:rsidRDefault="00AF203F" w:rsidP="00AF203F">
      <w:pPr>
        <w:rPr>
          <w:sz w:val="28"/>
          <w:szCs w:val="28"/>
        </w:rPr>
      </w:pPr>
    </w:p>
    <w:p w14:paraId="6FBF3F69" w14:textId="77777777" w:rsidR="00AF203F" w:rsidRPr="00AF203F" w:rsidRDefault="00AF203F" w:rsidP="00AF203F">
      <w:pPr>
        <w:rPr>
          <w:sz w:val="28"/>
          <w:szCs w:val="28"/>
        </w:rPr>
      </w:pPr>
    </w:p>
    <w:p w14:paraId="275A73E0" w14:textId="77777777" w:rsidR="00AF203F" w:rsidRPr="00AF203F" w:rsidRDefault="00AF203F" w:rsidP="00AF203F">
      <w:pPr>
        <w:rPr>
          <w:sz w:val="28"/>
          <w:szCs w:val="28"/>
        </w:rPr>
      </w:pPr>
    </w:p>
    <w:p w14:paraId="712B1EAD" w14:textId="541C1E0F" w:rsidR="00AF203F" w:rsidRDefault="00AF203F" w:rsidP="00AF203F">
      <w:pPr>
        <w:rPr>
          <w:sz w:val="28"/>
          <w:szCs w:val="28"/>
        </w:rPr>
      </w:pPr>
    </w:p>
    <w:p w14:paraId="55B9FC71" w14:textId="77777777" w:rsidR="009D1B64" w:rsidRPr="00AF203F" w:rsidRDefault="009D1B64" w:rsidP="00AF203F">
      <w:pPr>
        <w:jc w:val="center"/>
        <w:rPr>
          <w:sz w:val="28"/>
          <w:szCs w:val="28"/>
        </w:rPr>
      </w:pPr>
    </w:p>
    <w:sectPr w:rsidR="009D1B64" w:rsidRPr="00AF203F" w:rsidSect="003A6C6A">
      <w:pgSz w:w="16838" w:h="11906" w:orient="landscape"/>
      <w:pgMar w:top="89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328"/>
    <w:rsid w:val="00012056"/>
    <w:rsid w:val="00045B34"/>
    <w:rsid w:val="000A222A"/>
    <w:rsid w:val="000D5618"/>
    <w:rsid w:val="000E5024"/>
    <w:rsid w:val="000E676F"/>
    <w:rsid w:val="000F1119"/>
    <w:rsid w:val="00115050"/>
    <w:rsid w:val="0011747A"/>
    <w:rsid w:val="00134E2D"/>
    <w:rsid w:val="00147D14"/>
    <w:rsid w:val="00162CE4"/>
    <w:rsid w:val="00195FDB"/>
    <w:rsid w:val="001C6BFB"/>
    <w:rsid w:val="001E0E4C"/>
    <w:rsid w:val="001E2F41"/>
    <w:rsid w:val="002122A9"/>
    <w:rsid w:val="00220FFC"/>
    <w:rsid w:val="0025214A"/>
    <w:rsid w:val="002535A5"/>
    <w:rsid w:val="00264716"/>
    <w:rsid w:val="002726DB"/>
    <w:rsid w:val="002D37A5"/>
    <w:rsid w:val="002D3B08"/>
    <w:rsid w:val="002F44B0"/>
    <w:rsid w:val="003310BA"/>
    <w:rsid w:val="00333E68"/>
    <w:rsid w:val="003825A7"/>
    <w:rsid w:val="003A6467"/>
    <w:rsid w:val="003A6C6A"/>
    <w:rsid w:val="003B0DF2"/>
    <w:rsid w:val="003D76F6"/>
    <w:rsid w:val="003E3BE8"/>
    <w:rsid w:val="0041554C"/>
    <w:rsid w:val="00433382"/>
    <w:rsid w:val="0044630E"/>
    <w:rsid w:val="00456DDF"/>
    <w:rsid w:val="00484524"/>
    <w:rsid w:val="00496A93"/>
    <w:rsid w:val="004C78AB"/>
    <w:rsid w:val="004D11C5"/>
    <w:rsid w:val="004F0B43"/>
    <w:rsid w:val="00503049"/>
    <w:rsid w:val="00513E3E"/>
    <w:rsid w:val="00515BED"/>
    <w:rsid w:val="005203B0"/>
    <w:rsid w:val="005527FF"/>
    <w:rsid w:val="005622A4"/>
    <w:rsid w:val="0059182B"/>
    <w:rsid w:val="005C7810"/>
    <w:rsid w:val="005E1EA9"/>
    <w:rsid w:val="005E2251"/>
    <w:rsid w:val="005E779C"/>
    <w:rsid w:val="006054CE"/>
    <w:rsid w:val="006221DF"/>
    <w:rsid w:val="006333A8"/>
    <w:rsid w:val="00692A9D"/>
    <w:rsid w:val="006B6AB2"/>
    <w:rsid w:val="006F039A"/>
    <w:rsid w:val="006F1569"/>
    <w:rsid w:val="007150FD"/>
    <w:rsid w:val="0077682A"/>
    <w:rsid w:val="007C00F5"/>
    <w:rsid w:val="007D1448"/>
    <w:rsid w:val="007F012D"/>
    <w:rsid w:val="007F1410"/>
    <w:rsid w:val="007F68CC"/>
    <w:rsid w:val="0082560F"/>
    <w:rsid w:val="00833D4B"/>
    <w:rsid w:val="008615D2"/>
    <w:rsid w:val="00875399"/>
    <w:rsid w:val="00881328"/>
    <w:rsid w:val="008B455A"/>
    <w:rsid w:val="008C5C70"/>
    <w:rsid w:val="00905B2A"/>
    <w:rsid w:val="00964DF4"/>
    <w:rsid w:val="009D1B64"/>
    <w:rsid w:val="009E61C7"/>
    <w:rsid w:val="009F01A4"/>
    <w:rsid w:val="00A255A9"/>
    <w:rsid w:val="00A3451F"/>
    <w:rsid w:val="00A539EE"/>
    <w:rsid w:val="00A60778"/>
    <w:rsid w:val="00A8689F"/>
    <w:rsid w:val="00A86AFB"/>
    <w:rsid w:val="00AB3117"/>
    <w:rsid w:val="00AC660D"/>
    <w:rsid w:val="00AF075B"/>
    <w:rsid w:val="00AF203F"/>
    <w:rsid w:val="00B275BD"/>
    <w:rsid w:val="00B775EE"/>
    <w:rsid w:val="00B860DB"/>
    <w:rsid w:val="00B9345C"/>
    <w:rsid w:val="00BB0AD2"/>
    <w:rsid w:val="00BD6BF8"/>
    <w:rsid w:val="00C11A58"/>
    <w:rsid w:val="00C31B6B"/>
    <w:rsid w:val="00C65475"/>
    <w:rsid w:val="00CE3CCC"/>
    <w:rsid w:val="00CF57BA"/>
    <w:rsid w:val="00D063B4"/>
    <w:rsid w:val="00D26D15"/>
    <w:rsid w:val="00D60136"/>
    <w:rsid w:val="00DA0922"/>
    <w:rsid w:val="00E17920"/>
    <w:rsid w:val="00E3623F"/>
    <w:rsid w:val="00E6166D"/>
    <w:rsid w:val="00E905A0"/>
    <w:rsid w:val="00ED7EAF"/>
    <w:rsid w:val="00F3005D"/>
    <w:rsid w:val="00F3644B"/>
    <w:rsid w:val="00F52612"/>
    <w:rsid w:val="00F54BA9"/>
    <w:rsid w:val="00F634AF"/>
    <w:rsid w:val="00F8215F"/>
    <w:rsid w:val="00FA6519"/>
    <w:rsid w:val="00FB5C37"/>
    <w:rsid w:val="00FC4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245265"/>
  <w15:docId w15:val="{1D5DB95D-F480-41DB-BB71-D8B572362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ru-RU" w:eastAsia="ru-RU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475"/>
  </w:style>
  <w:style w:type="paragraph" w:styleId="1">
    <w:name w:val="heading 1"/>
    <w:basedOn w:val="a"/>
    <w:next w:val="a"/>
    <w:link w:val="10"/>
    <w:uiPriority w:val="9"/>
    <w:qFormat/>
    <w:locked/>
    <w:rsid w:val="00C65475"/>
    <w:pPr>
      <w:keepNext/>
      <w:keepLines/>
      <w:pBdr>
        <w:left w:val="single" w:sz="12" w:space="12" w:color="C0504D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C65475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locked/>
    <w:rsid w:val="00C65475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81328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33">
    <w:name w:val="List Table 3 Accent 3"/>
    <w:basedOn w:val="a1"/>
    <w:uiPriority w:val="48"/>
    <w:rsid w:val="00C65475"/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sid w:val="00C65475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C65475"/>
    <w:rPr>
      <w:rFonts w:asciiTheme="majorHAnsi" w:eastAsiaTheme="majorEastAsia" w:hAnsiTheme="majorHAnsi" w:cstheme="majorBidi"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65475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65475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C65475"/>
    <w:rPr>
      <w:rFonts w:asciiTheme="majorHAnsi" w:eastAsiaTheme="majorEastAsia" w:hAnsiTheme="majorHAnsi" w:cstheme="majorBidi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C65475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C65475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C65475"/>
    <w:rPr>
      <w:rFonts w:asciiTheme="majorHAnsi" w:eastAsiaTheme="majorEastAsia" w:hAnsiTheme="majorHAnsi" w:cstheme="majorBidi"/>
      <w:caps/>
    </w:rPr>
  </w:style>
  <w:style w:type="character" w:customStyle="1" w:styleId="90">
    <w:name w:val="Заголовок 9 Знак"/>
    <w:basedOn w:val="a0"/>
    <w:link w:val="9"/>
    <w:uiPriority w:val="9"/>
    <w:semiHidden/>
    <w:rsid w:val="00C65475"/>
    <w:rPr>
      <w:rFonts w:asciiTheme="majorHAnsi" w:eastAsiaTheme="majorEastAsia" w:hAnsiTheme="majorHAnsi" w:cstheme="majorBidi"/>
      <w:i/>
      <w:iCs/>
      <w:caps/>
    </w:rPr>
  </w:style>
  <w:style w:type="paragraph" w:styleId="a4">
    <w:name w:val="caption"/>
    <w:basedOn w:val="a"/>
    <w:next w:val="a"/>
    <w:uiPriority w:val="35"/>
    <w:semiHidden/>
    <w:unhideWhenUsed/>
    <w:qFormat/>
    <w:locked/>
    <w:rsid w:val="00C65475"/>
    <w:pPr>
      <w:spacing w:line="240" w:lineRule="auto"/>
    </w:pPr>
    <w:rPr>
      <w:b/>
      <w:bCs/>
      <w:color w:val="C0504D" w:themeColor="accent2"/>
      <w:spacing w:val="10"/>
      <w:sz w:val="16"/>
      <w:szCs w:val="16"/>
    </w:rPr>
  </w:style>
  <w:style w:type="paragraph" w:styleId="a5">
    <w:name w:val="Title"/>
    <w:basedOn w:val="a"/>
    <w:next w:val="a"/>
    <w:link w:val="a6"/>
    <w:uiPriority w:val="10"/>
    <w:qFormat/>
    <w:locked/>
    <w:rsid w:val="00C65475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a6">
    <w:name w:val="Заголовок Знак"/>
    <w:basedOn w:val="a0"/>
    <w:link w:val="a5"/>
    <w:uiPriority w:val="10"/>
    <w:rsid w:val="00C65475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paragraph" w:styleId="a7">
    <w:name w:val="Subtitle"/>
    <w:basedOn w:val="a"/>
    <w:next w:val="a"/>
    <w:link w:val="a8"/>
    <w:uiPriority w:val="11"/>
    <w:qFormat/>
    <w:locked/>
    <w:rsid w:val="00C65475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C65475"/>
    <w:rPr>
      <w:color w:val="000000" w:themeColor="text1"/>
      <w:sz w:val="24"/>
      <w:szCs w:val="24"/>
    </w:rPr>
  </w:style>
  <w:style w:type="character" w:styleId="a9">
    <w:name w:val="Strong"/>
    <w:basedOn w:val="a0"/>
    <w:uiPriority w:val="22"/>
    <w:qFormat/>
    <w:locked/>
    <w:rsid w:val="00C65475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character" w:styleId="aa">
    <w:name w:val="Emphasis"/>
    <w:basedOn w:val="a0"/>
    <w:uiPriority w:val="20"/>
    <w:qFormat/>
    <w:locked/>
    <w:rsid w:val="00C65475"/>
    <w:rPr>
      <w:rFonts w:asciiTheme="minorHAnsi" w:eastAsiaTheme="minorEastAsia" w:hAnsiTheme="minorHAnsi" w:cstheme="minorBidi"/>
      <w:i/>
      <w:iCs/>
      <w:color w:val="943634" w:themeColor="accent2" w:themeShade="BF"/>
      <w:sz w:val="20"/>
      <w:szCs w:val="20"/>
    </w:rPr>
  </w:style>
  <w:style w:type="paragraph" w:styleId="ab">
    <w:name w:val="No Spacing"/>
    <w:uiPriority w:val="1"/>
    <w:qFormat/>
    <w:rsid w:val="00C65475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C65475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C65475"/>
    <w:rPr>
      <w:rFonts w:asciiTheme="majorHAnsi" w:eastAsiaTheme="majorEastAsia" w:hAnsiTheme="majorHAnsi" w:cstheme="majorBidi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C65475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943634" w:themeColor="accent2" w:themeShade="BF"/>
      <w:spacing w:val="10"/>
      <w:sz w:val="28"/>
      <w:szCs w:val="28"/>
    </w:rPr>
  </w:style>
  <w:style w:type="character" w:customStyle="1" w:styleId="ad">
    <w:name w:val="Выделенная цитата Знак"/>
    <w:basedOn w:val="a0"/>
    <w:link w:val="ac"/>
    <w:uiPriority w:val="30"/>
    <w:rsid w:val="00C65475"/>
    <w:rPr>
      <w:rFonts w:asciiTheme="majorHAnsi" w:eastAsiaTheme="majorEastAsia" w:hAnsiTheme="majorHAnsi" w:cstheme="majorBidi"/>
      <w:caps/>
      <w:color w:val="943634" w:themeColor="accent2" w:themeShade="BF"/>
      <w:spacing w:val="10"/>
      <w:sz w:val="28"/>
      <w:szCs w:val="28"/>
    </w:rPr>
  </w:style>
  <w:style w:type="character" w:styleId="ae">
    <w:name w:val="Subtle Emphasis"/>
    <w:basedOn w:val="a0"/>
    <w:uiPriority w:val="19"/>
    <w:qFormat/>
    <w:rsid w:val="00C65475"/>
    <w:rPr>
      <w:i/>
      <w:iCs/>
      <w:color w:val="auto"/>
    </w:rPr>
  </w:style>
  <w:style w:type="character" w:styleId="af">
    <w:name w:val="Intense Emphasis"/>
    <w:basedOn w:val="a0"/>
    <w:uiPriority w:val="21"/>
    <w:qFormat/>
    <w:rsid w:val="00C65475"/>
    <w:rPr>
      <w:rFonts w:asciiTheme="minorHAnsi" w:eastAsiaTheme="minorEastAsia" w:hAnsiTheme="minorHAnsi" w:cstheme="minorBidi"/>
      <w:b/>
      <w:bCs/>
      <w:i/>
      <w:iCs/>
      <w:color w:val="943634" w:themeColor="accent2" w:themeShade="BF"/>
      <w:spacing w:val="0"/>
      <w:w w:val="100"/>
      <w:position w:val="0"/>
      <w:sz w:val="20"/>
      <w:szCs w:val="20"/>
    </w:rPr>
  </w:style>
  <w:style w:type="character" w:styleId="af0">
    <w:name w:val="Subtle Reference"/>
    <w:basedOn w:val="a0"/>
    <w:uiPriority w:val="31"/>
    <w:qFormat/>
    <w:rsid w:val="00C65475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af1">
    <w:name w:val="Intense Reference"/>
    <w:basedOn w:val="a0"/>
    <w:uiPriority w:val="32"/>
    <w:qFormat/>
    <w:rsid w:val="00C65475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af2">
    <w:name w:val="Book Title"/>
    <w:basedOn w:val="a0"/>
    <w:uiPriority w:val="33"/>
    <w:qFormat/>
    <w:rsid w:val="00C65475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styleId="af3">
    <w:name w:val="TOC Heading"/>
    <w:basedOn w:val="1"/>
    <w:next w:val="a"/>
    <w:uiPriority w:val="39"/>
    <w:semiHidden/>
    <w:unhideWhenUsed/>
    <w:qFormat/>
    <w:rsid w:val="00C65475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1E0E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1E0E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Garamond">
      <a:majorFont>
        <a:latin typeface="Garamond" panose="020204040303010108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aramond" panose="020204040303010108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Количество отключаемых объектов на 1 этап опрессовки с 16</vt:lpstr>
    </vt:vector>
  </TitlesOfParts>
  <Company>УЖКХ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Количество отключаемых объектов на 1 этап опрессовки с 16</dc:title>
  <dc:subject/>
  <dc:creator>User</dc:creator>
  <cp:keywords/>
  <dc:description/>
  <cp:lastModifiedBy>Шустова Маргарита Евгеньевна</cp:lastModifiedBy>
  <cp:revision>59</cp:revision>
  <cp:lastPrinted>2025-05-19T10:38:00Z</cp:lastPrinted>
  <dcterms:created xsi:type="dcterms:W3CDTF">2020-04-22T06:31:00Z</dcterms:created>
  <dcterms:modified xsi:type="dcterms:W3CDTF">2025-05-26T11:43:00Z</dcterms:modified>
</cp:coreProperties>
</file>