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93A7" w14:textId="77777777" w:rsidR="007A3283" w:rsidRPr="00CA343E" w:rsidRDefault="00F529E9" w:rsidP="00D245F8">
      <w:pPr>
        <w:ind w:right="-1"/>
        <w:jc w:val="center"/>
        <w:rPr>
          <w:rFonts w:ascii="Times New Roman" w:hAnsi="Times New Roman" w:cs="Times New Roman"/>
          <w:b/>
          <w:sz w:val="20"/>
          <w:szCs w:val="20"/>
        </w:rPr>
      </w:pPr>
      <w:r>
        <w:rPr>
          <w:rFonts w:ascii="Times New Roman" w:hAnsi="Times New Roman" w:cs="Times New Roman"/>
          <w:b/>
          <w:sz w:val="20"/>
          <w:szCs w:val="20"/>
        </w:rPr>
        <w:t>Договор (теплоснабжения)</w:t>
      </w:r>
      <w:r w:rsidR="007A3283" w:rsidRPr="00CA343E">
        <w:rPr>
          <w:rFonts w:ascii="Times New Roman" w:hAnsi="Times New Roman" w:cs="Times New Roman"/>
          <w:b/>
          <w:sz w:val="20"/>
          <w:szCs w:val="20"/>
        </w:rPr>
        <w:t xml:space="preserve"> №</w:t>
      </w:r>
      <w:r w:rsidR="00762AA6" w:rsidRPr="00CA343E">
        <w:rPr>
          <w:rFonts w:ascii="Times New Roman" w:hAnsi="Times New Roman" w:cs="Times New Roman"/>
          <w:b/>
          <w:sz w:val="20"/>
          <w:szCs w:val="20"/>
        </w:rPr>
        <w:t>Т</w:t>
      </w:r>
      <w:r w:rsidR="008611EB" w:rsidRPr="00CA343E">
        <w:rPr>
          <w:rFonts w:ascii="Times New Roman" w:hAnsi="Times New Roman" w:cs="Times New Roman"/>
          <w:sz w:val="20"/>
          <w:szCs w:val="20"/>
        </w:rPr>
        <w:t>-</w:t>
      </w:r>
      <w:r w:rsidR="007A3283" w:rsidRPr="00CA343E">
        <w:rPr>
          <w:rFonts w:ascii="Times New Roman" w:hAnsi="Times New Roman" w:cs="Times New Roman"/>
          <w:b/>
          <w:sz w:val="20"/>
          <w:szCs w:val="20"/>
        </w:rPr>
        <w:t xml:space="preserve"> </w:t>
      </w:r>
      <w:r w:rsidR="00F00AC5">
        <w:rPr>
          <w:rFonts w:ascii="Times New Roman" w:hAnsi="Times New Roman" w:cs="Times New Roman"/>
          <w:b/>
          <w:sz w:val="20"/>
          <w:szCs w:val="20"/>
        </w:rPr>
        <w:t>_____________</w:t>
      </w:r>
    </w:p>
    <w:p w14:paraId="57423A19"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(теплоноситель в горячей воде)</w:t>
      </w:r>
    </w:p>
    <w:p w14:paraId="22BBA60E" w14:textId="77777777" w:rsidR="00107B90" w:rsidRPr="00CA343E" w:rsidRDefault="00107B90" w:rsidP="00D245F8">
      <w:pPr>
        <w:pStyle w:val="a7"/>
        <w:tabs>
          <w:tab w:val="right" w:pos="9356"/>
        </w:tabs>
        <w:ind w:right="-1"/>
        <w:jc w:val="right"/>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7588"/>
      </w:tblGrid>
      <w:tr w:rsidR="00107B90" w:rsidRPr="00CA343E" w14:paraId="3B839508" w14:textId="77777777" w:rsidTr="00D245F8">
        <w:tc>
          <w:tcPr>
            <w:tcW w:w="2660" w:type="dxa"/>
          </w:tcPr>
          <w:p w14:paraId="13DE19D1" w14:textId="77777777" w:rsidR="00107B90" w:rsidRPr="00CA343E" w:rsidRDefault="00107B90" w:rsidP="00D245F8">
            <w:pPr>
              <w:pStyle w:val="a7"/>
              <w:tabs>
                <w:tab w:val="right" w:pos="9356"/>
              </w:tabs>
              <w:ind w:right="-1"/>
              <w:rPr>
                <w:rFonts w:ascii="Times New Roman" w:hAnsi="Times New Roman" w:cs="Times New Roman"/>
              </w:rPr>
            </w:pPr>
            <w:r w:rsidRPr="00CA343E">
              <w:rPr>
                <w:rFonts w:ascii="Times New Roman" w:hAnsi="Times New Roman" w:cs="Times New Roman"/>
              </w:rPr>
              <w:t xml:space="preserve">г. </w:t>
            </w:r>
            <w:r w:rsidR="00F529E9">
              <w:rPr>
                <w:rFonts w:ascii="Times New Roman" w:hAnsi="Times New Roman" w:cs="Times New Roman"/>
              </w:rPr>
              <w:t>Челябинск</w:t>
            </w:r>
          </w:p>
        </w:tc>
        <w:tc>
          <w:tcPr>
            <w:tcW w:w="7761" w:type="dxa"/>
          </w:tcPr>
          <w:p w14:paraId="4A911947" w14:textId="77777777" w:rsidR="00107B90" w:rsidRPr="00CA343E" w:rsidRDefault="00107B90" w:rsidP="00D245F8">
            <w:pPr>
              <w:pStyle w:val="a7"/>
              <w:tabs>
                <w:tab w:val="right" w:pos="9356"/>
              </w:tabs>
              <w:ind w:right="-1"/>
              <w:jc w:val="right"/>
              <w:rPr>
                <w:rFonts w:ascii="Times New Roman" w:hAnsi="Times New Roman" w:cs="Times New Roman"/>
              </w:rPr>
            </w:pPr>
            <w:r w:rsidRPr="00CA343E">
              <w:rPr>
                <w:rFonts w:ascii="Times New Roman" w:hAnsi="Times New Roman" w:cs="Times New Roman"/>
              </w:rPr>
              <w:t xml:space="preserve"> от «</w:t>
            </w:r>
            <w:r w:rsidR="00F00AC5">
              <w:rPr>
                <w:rFonts w:ascii="Times New Roman" w:hAnsi="Times New Roman" w:cs="Times New Roman"/>
              </w:rPr>
              <w:t>__</w:t>
            </w:r>
            <w:r w:rsidRPr="00CA343E">
              <w:rPr>
                <w:rFonts w:ascii="Times New Roman" w:hAnsi="Times New Roman" w:cs="Times New Roman"/>
              </w:rPr>
              <w:t xml:space="preserve">» </w:t>
            </w:r>
            <w:r w:rsidR="00F00AC5">
              <w:rPr>
                <w:rFonts w:ascii="Times New Roman" w:hAnsi="Times New Roman" w:cs="Times New Roman"/>
              </w:rPr>
              <w:t>______________</w:t>
            </w:r>
            <w:r w:rsidRPr="00CA343E">
              <w:rPr>
                <w:rFonts w:ascii="Times New Roman" w:hAnsi="Times New Roman" w:cs="Times New Roman"/>
              </w:rPr>
              <w:t xml:space="preserve"> </w:t>
            </w:r>
            <w:r w:rsidR="00F529E9">
              <w:rPr>
                <w:rFonts w:ascii="Times New Roman" w:hAnsi="Times New Roman" w:cs="Times New Roman"/>
              </w:rPr>
              <w:t>2021</w:t>
            </w:r>
            <w:r w:rsidR="00F00AC5">
              <w:rPr>
                <w:rFonts w:ascii="Times New Roman" w:hAnsi="Times New Roman" w:cs="Times New Roman"/>
              </w:rPr>
              <w:t>__</w:t>
            </w:r>
            <w:r w:rsidRPr="00CA343E">
              <w:rPr>
                <w:rFonts w:ascii="Times New Roman" w:hAnsi="Times New Roman" w:cs="Times New Roman"/>
              </w:rPr>
              <w:t xml:space="preserve"> г.</w:t>
            </w:r>
          </w:p>
        </w:tc>
      </w:tr>
    </w:tbl>
    <w:p w14:paraId="41F91E63" w14:textId="77777777" w:rsidR="007A3283" w:rsidRPr="00CA343E" w:rsidRDefault="007A3283" w:rsidP="00D245F8">
      <w:pPr>
        <w:pStyle w:val="a7"/>
        <w:tabs>
          <w:tab w:val="right" w:pos="9356"/>
        </w:tabs>
        <w:ind w:right="-1"/>
        <w:jc w:val="right"/>
        <w:rPr>
          <w:rFonts w:ascii="Times New Roman" w:hAnsi="Times New Roman" w:cs="Times New Roman"/>
        </w:rPr>
      </w:pPr>
    </w:p>
    <w:p w14:paraId="0D0F8493" w14:textId="77777777" w:rsidR="007A3283" w:rsidRPr="00CA343E" w:rsidRDefault="00F00AC5" w:rsidP="00D245F8">
      <w:pPr>
        <w:ind w:right="0" w:firstLine="708"/>
        <w:rPr>
          <w:rFonts w:ascii="Times New Roman" w:eastAsia="Times New Roman" w:hAnsi="Times New Roman" w:cs="Times New Roman"/>
          <w:sz w:val="20"/>
          <w:szCs w:val="20"/>
          <w:lang w:eastAsia="ru-RU"/>
        </w:rPr>
      </w:pPr>
      <w:r w:rsidRPr="00830747">
        <w:rPr>
          <w:rFonts w:ascii="Times New Roman" w:hAnsi="Times New Roman" w:cs="Times New Roman"/>
          <w:b/>
          <w:sz w:val="20"/>
          <w:szCs w:val="20"/>
        </w:rPr>
        <w:t>Акционерное общество «Урало-Сибирская Теплоэнергетическая Компания - Челябинск»</w:t>
      </w:r>
      <w:r w:rsidRPr="00830747">
        <w:rPr>
          <w:rFonts w:ascii="Times New Roman" w:hAnsi="Times New Roman" w:cs="Times New Roman"/>
          <w:sz w:val="20"/>
          <w:szCs w:val="20"/>
        </w:rPr>
        <w:t xml:space="preserve"> </w:t>
      </w:r>
      <w:r w:rsidRPr="00830747">
        <w:rPr>
          <w:rFonts w:ascii="Times New Roman" w:hAnsi="Times New Roman" w:cs="Times New Roman"/>
          <w:sz w:val="20"/>
          <w:szCs w:val="20"/>
        </w:rPr>
        <w:br/>
      </w:r>
      <w:r w:rsidRPr="003215C4">
        <w:rPr>
          <w:rFonts w:ascii="Times New Roman" w:hAnsi="Times New Roman" w:cs="Times New Roman"/>
          <w:b/>
          <w:sz w:val="20"/>
          <w:szCs w:val="20"/>
        </w:rPr>
        <w:t>(АО «УСТЭК-Челябинск»)</w:t>
      </w:r>
      <w:r w:rsidRPr="00830747">
        <w:rPr>
          <w:rFonts w:ascii="Times New Roman" w:hAnsi="Times New Roman" w:cs="Times New Roman"/>
          <w:sz w:val="20"/>
          <w:szCs w:val="20"/>
        </w:rPr>
        <w:t>, в лице</w:t>
      </w:r>
      <w:r w:rsidRPr="00B6742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w:t>
      </w:r>
      <w:r w:rsidRPr="00B6742C">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 xml:space="preserve">________________ , </w:t>
      </w:r>
      <w:r w:rsidRPr="00830747">
        <w:rPr>
          <w:rFonts w:ascii="Times New Roman" w:hAnsi="Times New Roman" w:cs="Times New Roman"/>
          <w:sz w:val="20"/>
          <w:szCs w:val="20"/>
        </w:rPr>
        <w:t>именуемое в дальнейшем Теплоснабжающая организация (далее по тексту – ТСО)</w:t>
      </w:r>
      <w:r w:rsidRPr="00B6742C">
        <w:rPr>
          <w:rFonts w:ascii="Times New Roman" w:hAnsi="Times New Roman" w:cs="Times New Roman"/>
          <w:sz w:val="20"/>
          <w:szCs w:val="20"/>
        </w:rPr>
        <w:t xml:space="preserve">, с одной стороны, и организация </w:t>
      </w:r>
      <w:r>
        <w:rPr>
          <w:rFonts w:ascii="Times New Roman" w:hAnsi="Times New Roman" w:cs="Times New Roman"/>
          <w:b/>
          <w:sz w:val="20"/>
          <w:szCs w:val="20"/>
        </w:rPr>
        <w:t>_____________________________________________</w:t>
      </w:r>
      <w:r w:rsidRPr="00B6742C">
        <w:rPr>
          <w:rFonts w:ascii="Times New Roman" w:hAnsi="Times New Roman" w:cs="Times New Roman"/>
          <w:sz w:val="20"/>
          <w:szCs w:val="20"/>
        </w:rPr>
        <w:t xml:space="preserve"> </w:t>
      </w:r>
      <w:r w:rsidRPr="00B6742C">
        <w:rPr>
          <w:rFonts w:ascii="Times New Roman" w:hAnsi="Times New Roman" w:cs="Times New Roman"/>
          <w:b/>
          <w:sz w:val="20"/>
          <w:szCs w:val="20"/>
        </w:rPr>
        <w:t>(</w:t>
      </w:r>
      <w:r>
        <w:rPr>
          <w:rFonts w:ascii="Times New Roman" w:hAnsi="Times New Roman" w:cs="Times New Roman"/>
          <w:b/>
          <w:sz w:val="20"/>
          <w:szCs w:val="20"/>
        </w:rPr>
        <w:t>___________</w:t>
      </w:r>
      <w:r w:rsidRPr="00B6742C">
        <w:rPr>
          <w:rFonts w:ascii="Times New Roman" w:hAnsi="Times New Roman" w:cs="Times New Roman"/>
          <w:b/>
          <w:sz w:val="20"/>
          <w:szCs w:val="20"/>
        </w:rPr>
        <w:t>)</w:t>
      </w:r>
      <w:r w:rsidRPr="00B6742C">
        <w:rPr>
          <w:rFonts w:ascii="Times New Roman" w:hAnsi="Times New Roman" w:cs="Times New Roman"/>
          <w:sz w:val="20"/>
          <w:szCs w:val="20"/>
        </w:rPr>
        <w:t xml:space="preserve">, </w:t>
      </w:r>
      <w:r w:rsidR="007A3283" w:rsidRPr="00CA343E">
        <w:rPr>
          <w:rFonts w:ascii="Times New Roman" w:eastAsia="Times New Roman" w:hAnsi="Times New Roman" w:cs="Times New Roman"/>
          <w:sz w:val="20"/>
          <w:szCs w:val="20"/>
          <w:lang w:eastAsia="ru-RU"/>
        </w:rPr>
        <w:t xml:space="preserve">в лице </w:t>
      </w:r>
      <w:r w:rsidR="00F529E9">
        <w:rPr>
          <w:rFonts w:ascii="Times New Roman" w:hAnsi="Times New Roman" w:cs="Times New Roman"/>
          <w:sz w:val="20"/>
          <w:szCs w:val="20"/>
        </w:rPr>
        <w:t>__________</w:t>
      </w:r>
      <w:r w:rsidR="007A3283" w:rsidRPr="00CA343E">
        <w:rPr>
          <w:rFonts w:ascii="Times New Roman" w:hAnsi="Times New Roman" w:cs="Times New Roman"/>
          <w:sz w:val="20"/>
          <w:szCs w:val="20"/>
        </w:rPr>
        <w:t xml:space="preserve"> </w:t>
      </w:r>
      <w:r w:rsidR="00F529E9">
        <w:rPr>
          <w:rFonts w:ascii="Times New Roman" w:hAnsi="Times New Roman" w:cs="Times New Roman"/>
          <w:sz w:val="20"/>
          <w:szCs w:val="20"/>
        </w:rPr>
        <w:t>__________</w:t>
      </w:r>
      <w:r w:rsidR="007A3283" w:rsidRPr="00CA343E">
        <w:rPr>
          <w:rFonts w:ascii="Times New Roman" w:eastAsia="Times New Roman" w:hAnsi="Times New Roman" w:cs="Times New Roman"/>
          <w:sz w:val="20"/>
          <w:szCs w:val="20"/>
          <w:lang w:eastAsia="ru-RU"/>
        </w:rPr>
        <w:t xml:space="preserve">, действующего на основании </w:t>
      </w:r>
      <w:r>
        <w:rPr>
          <w:rFonts w:ascii="Times New Roman" w:hAnsi="Times New Roman" w:cs="Times New Roman"/>
          <w:sz w:val="20"/>
          <w:szCs w:val="20"/>
        </w:rPr>
        <w:t>________________</w:t>
      </w:r>
      <w:r w:rsidR="007A3283" w:rsidRPr="00CA343E">
        <w:rPr>
          <w:rFonts w:ascii="Times New Roman" w:hAnsi="Times New Roman" w:cs="Times New Roman"/>
          <w:sz w:val="20"/>
          <w:szCs w:val="20"/>
        </w:rPr>
        <w:t xml:space="preserve">, </w:t>
      </w:r>
      <w:r w:rsidR="007A3283" w:rsidRPr="00CA343E">
        <w:rPr>
          <w:rFonts w:ascii="Times New Roman" w:eastAsia="Times New Roman" w:hAnsi="Times New Roman" w:cs="Times New Roman"/>
          <w:sz w:val="20"/>
          <w:szCs w:val="20"/>
          <w:lang w:eastAsia="ru-RU"/>
        </w:rPr>
        <w:t>именуемая в дальнейшем Потребитель, с другой стороны, совместно именуемые Стороны, заключили настоящий Договор о нижеследующем:</w:t>
      </w:r>
    </w:p>
    <w:p w14:paraId="275DAF41" w14:textId="77777777" w:rsidR="007A3283" w:rsidRPr="00CA343E" w:rsidRDefault="007A3283" w:rsidP="00D245F8">
      <w:pPr>
        <w:ind w:right="0" w:firstLine="708"/>
        <w:rPr>
          <w:rFonts w:ascii="Times New Roman" w:eastAsia="Times New Roman" w:hAnsi="Times New Roman" w:cs="Times New Roman"/>
          <w:sz w:val="20"/>
          <w:szCs w:val="20"/>
          <w:lang w:eastAsia="ru-RU"/>
        </w:rPr>
      </w:pPr>
    </w:p>
    <w:p w14:paraId="50191EC3" w14:textId="77777777" w:rsidR="007A3283" w:rsidRPr="00CA343E" w:rsidRDefault="007A3283" w:rsidP="00D245F8">
      <w:pPr>
        <w:ind w:right="0"/>
        <w:jc w:val="center"/>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 xml:space="preserve">1. Предмет договора </w:t>
      </w:r>
    </w:p>
    <w:p w14:paraId="6EBE09FC" w14:textId="77777777" w:rsidR="007A3283" w:rsidRPr="00CA343E" w:rsidRDefault="007A3283" w:rsidP="00D245F8">
      <w:pPr>
        <w:ind w:right="0"/>
        <w:jc w:val="center"/>
        <w:rPr>
          <w:rFonts w:ascii="Times New Roman" w:eastAsia="Times New Roman" w:hAnsi="Times New Roman" w:cs="Times New Roman"/>
          <w:b/>
          <w:sz w:val="20"/>
          <w:szCs w:val="20"/>
          <w:lang w:eastAsia="ru-RU"/>
        </w:rPr>
      </w:pPr>
    </w:p>
    <w:p w14:paraId="0B91FF03"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1.1. ТСО обязуется поставлять Потребителю тепловую энергию и теплоноситель на объекты Потребителя, указанные в Приложении № 1.1 к настоящему Договору, в объеме, с</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качеством, определенными условиями настоящего Договора, а Потребитель обязуется принимать тепловую энергию и возвращать теплоноситель,</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соблюдать режим потребления, оплачивать тепловую энергию и теплоноситель,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Договору.</w:t>
      </w:r>
    </w:p>
    <w:p w14:paraId="7AF0D04E"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1.2. Ориентировочный договорной объем отпуска тепловой энергии и теплоносителя Потребителю в натуральном выражении определяется ТСО, исходя из заявленного Потребителем объема в количестве </w:t>
      </w:r>
      <w:r w:rsidR="00F00AC5">
        <w:rPr>
          <w:rFonts w:ascii="Times New Roman" w:hAnsi="Times New Roman" w:cs="Times New Roman"/>
          <w:b/>
          <w:sz w:val="20"/>
          <w:szCs w:val="20"/>
        </w:rPr>
        <w:t>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 в год, </w:t>
      </w:r>
      <w:r w:rsidR="00F00AC5">
        <w:rPr>
          <w:rFonts w:ascii="Times New Roman" w:hAnsi="Times New Roman" w:cs="Times New Roman"/>
          <w:b/>
          <w:sz w:val="20"/>
          <w:szCs w:val="20"/>
        </w:rPr>
        <w:t>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м3 в год (Приложение № 1.2), с величиной тепловой нагрузки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 Потребителя </w:t>
      </w:r>
      <w:r w:rsidR="00F00AC5">
        <w:rPr>
          <w:rFonts w:ascii="Times New Roman" w:eastAsia="Times New Roman" w:hAnsi="Times New Roman" w:cs="Times New Roman"/>
          <w:sz w:val="20"/>
          <w:szCs w:val="20"/>
          <w:lang w:eastAsia="ru-RU"/>
        </w:rPr>
        <w:t>_____________</w:t>
      </w:r>
      <w:r w:rsidRPr="00CA343E">
        <w:rPr>
          <w:rFonts w:ascii="Times New Roman" w:eastAsia="Times New Roman" w:hAnsi="Times New Roman" w:cs="Times New Roman"/>
          <w:sz w:val="20"/>
          <w:szCs w:val="20"/>
          <w:lang w:eastAsia="ru-RU"/>
        </w:rPr>
        <w:t>Гкал/час, в том числе:</w:t>
      </w:r>
    </w:p>
    <w:p w14:paraId="037445B6"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отопление </w:t>
      </w:r>
      <w:r w:rsidR="00F00AC5">
        <w:rPr>
          <w:rFonts w:ascii="Times New Roman" w:eastAsia="Times New Roman" w:hAnsi="Times New Roman" w:cs="Times New Roman"/>
          <w:sz w:val="20"/>
          <w:szCs w:val="20"/>
          <w:lang w:eastAsia="ru-RU"/>
        </w:rPr>
        <w:t>_____________</w:t>
      </w:r>
      <w:r w:rsidRPr="00CA343E">
        <w:rPr>
          <w:rFonts w:ascii="Times New Roman" w:eastAsia="Times New Roman" w:hAnsi="Times New Roman" w:cs="Times New Roman"/>
          <w:sz w:val="20"/>
          <w:szCs w:val="20"/>
          <w:lang w:eastAsia="ru-RU"/>
        </w:rPr>
        <w:t xml:space="preserve">Гкал/час, при температуре наружного воздуха </w:t>
      </w:r>
      <w:proofErr w:type="spellStart"/>
      <w:r w:rsidRPr="00CA343E">
        <w:rPr>
          <w:rFonts w:ascii="Times New Roman" w:eastAsia="Times New Roman" w:hAnsi="Times New Roman" w:cs="Times New Roman"/>
          <w:sz w:val="20"/>
          <w:szCs w:val="20"/>
          <w:lang w:eastAsia="ru-RU"/>
        </w:rPr>
        <w:t>Тнв</w:t>
      </w:r>
      <w:proofErr w:type="spellEnd"/>
      <w:r w:rsidRPr="00CA343E">
        <w:rPr>
          <w:rFonts w:ascii="Times New Roman" w:eastAsia="Times New Roman" w:hAnsi="Times New Roman" w:cs="Times New Roman"/>
          <w:sz w:val="20"/>
          <w:szCs w:val="20"/>
          <w:lang w:eastAsia="ru-RU"/>
        </w:rPr>
        <w:t xml:space="preserve"> </w:t>
      </w:r>
      <w:r w:rsidR="00F529E9">
        <w:rPr>
          <w:rFonts w:ascii="Times New Roman" w:hAnsi="Times New Roman" w:cs="Times New Roman"/>
          <w:sz w:val="20"/>
          <w:szCs w:val="20"/>
        </w:rPr>
        <w:t>-34</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град. С;</w:t>
      </w:r>
      <w:r w:rsidR="00D245F8" w:rsidRPr="00CA343E">
        <w:rPr>
          <w:rFonts w:ascii="Times New Roman" w:eastAsia="Times New Roman" w:hAnsi="Times New Roman" w:cs="Times New Roman"/>
          <w:sz w:val="20"/>
          <w:szCs w:val="20"/>
          <w:lang w:eastAsia="ru-RU"/>
        </w:rPr>
        <w:t xml:space="preserve"> </w:t>
      </w:r>
    </w:p>
    <w:p w14:paraId="1EA316E2"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ГВС </w:t>
      </w:r>
      <w:r w:rsidR="00F00AC5">
        <w:rPr>
          <w:rFonts w:ascii="Times New Roman" w:eastAsia="Times New Roman" w:hAnsi="Times New Roman" w:cs="Times New Roman"/>
          <w:sz w:val="20"/>
          <w:szCs w:val="20"/>
          <w:lang w:eastAsia="ru-RU"/>
        </w:rPr>
        <w:t>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71B1A5AE"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вентиляцию </w:t>
      </w:r>
      <w:r w:rsidR="00F00AC5">
        <w:rPr>
          <w:rFonts w:ascii="Times New Roman" w:eastAsia="Times New Roman" w:hAnsi="Times New Roman" w:cs="Times New Roman"/>
          <w:sz w:val="20"/>
          <w:szCs w:val="20"/>
          <w:lang w:eastAsia="ru-RU"/>
        </w:rPr>
        <w:t>_______________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472DEC49"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технологию </w:t>
      </w:r>
      <w:r w:rsidR="00F00AC5">
        <w:rPr>
          <w:rFonts w:ascii="Times New Roman" w:eastAsia="Times New Roman" w:hAnsi="Times New Roman" w:cs="Times New Roman"/>
          <w:sz w:val="20"/>
          <w:szCs w:val="20"/>
          <w:lang w:eastAsia="ru-RU"/>
        </w:rPr>
        <w:t>_______________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47CE91E6"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Максимальный расход теплоносителя не более </w:t>
      </w:r>
      <w:r w:rsidR="00F00AC5">
        <w:rPr>
          <w:rFonts w:ascii="Times New Roman" w:eastAsia="Times New Roman" w:hAnsi="Times New Roman" w:cs="Times New Roman"/>
          <w:sz w:val="20"/>
          <w:szCs w:val="20"/>
          <w:lang w:eastAsia="ru-RU"/>
        </w:rPr>
        <w:t xml:space="preserve">_____________ </w:t>
      </w:r>
      <w:proofErr w:type="spellStart"/>
      <w:r w:rsidRPr="00CA343E">
        <w:rPr>
          <w:rFonts w:ascii="Times New Roman" w:eastAsia="Times New Roman" w:hAnsi="Times New Roman" w:cs="Times New Roman"/>
          <w:sz w:val="20"/>
          <w:szCs w:val="20"/>
          <w:lang w:eastAsia="ru-RU"/>
        </w:rPr>
        <w:t>тн</w:t>
      </w:r>
      <w:proofErr w:type="spellEnd"/>
      <w:r w:rsidRPr="00CA343E">
        <w:rPr>
          <w:rFonts w:ascii="Times New Roman" w:eastAsia="Times New Roman" w:hAnsi="Times New Roman" w:cs="Times New Roman"/>
          <w:sz w:val="20"/>
          <w:szCs w:val="20"/>
          <w:lang w:eastAsia="ru-RU"/>
        </w:rPr>
        <w:t>/час.</w:t>
      </w:r>
      <w:r w:rsidR="00D245F8" w:rsidRPr="00CA343E">
        <w:rPr>
          <w:rFonts w:ascii="Times New Roman" w:eastAsia="Times New Roman" w:hAnsi="Times New Roman" w:cs="Times New Roman"/>
          <w:sz w:val="20"/>
          <w:szCs w:val="20"/>
          <w:lang w:eastAsia="ru-RU"/>
        </w:rPr>
        <w:t xml:space="preserve"> </w:t>
      </w:r>
    </w:p>
    <w:p w14:paraId="5ABFF52D"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1.3. Местом исполнения обязательств ТСО является точка поставки, которая располагается на границе балансовой принадлежности </w:t>
      </w:r>
      <w:proofErr w:type="spellStart"/>
      <w:r w:rsidRPr="00CA343E">
        <w:rPr>
          <w:rFonts w:ascii="Times New Roman" w:eastAsia="Times New Roman" w:hAnsi="Times New Roman" w:cs="Times New Roman"/>
          <w:sz w:val="20"/>
          <w:szCs w:val="20"/>
          <w:lang w:eastAsia="ru-RU"/>
        </w:rPr>
        <w:t>теплопотребляющей</w:t>
      </w:r>
      <w:proofErr w:type="spellEnd"/>
      <w:r w:rsidRPr="00CA343E">
        <w:rPr>
          <w:rFonts w:ascii="Times New Roman" w:eastAsia="Times New Roman" w:hAnsi="Times New Roman" w:cs="Times New Roman"/>
          <w:sz w:val="20"/>
          <w:szCs w:val="20"/>
          <w:lang w:eastAsia="ru-RU"/>
        </w:rPr>
        <w:t xml:space="preserve"> установки (либо тепловой сети Потребителя)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(Приложение № 2).</w:t>
      </w:r>
    </w:p>
    <w:p w14:paraId="112DAA46" w14:textId="77777777" w:rsidR="00546434" w:rsidRPr="00CA343E" w:rsidRDefault="00546434"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В случае если Потребителем является собственник нежилого помещения, расположенного в многоквартирном доме, местом исполнения обязательств ТСО является точка поставки, которая располагается на внешней границе сетей теплоснабжения, входящих в состав общего имущества (внешняя граница стены многоквартирного дома).</w:t>
      </w:r>
    </w:p>
    <w:p w14:paraId="1FE9FAA0" w14:textId="77777777" w:rsidR="007A3283" w:rsidRPr="00CA343E" w:rsidRDefault="007A3283" w:rsidP="00D245F8">
      <w:pPr>
        <w:ind w:right="0" w:firstLine="540"/>
        <w:jc w:val="center"/>
        <w:outlineLvl w:val="0"/>
        <w:rPr>
          <w:rFonts w:ascii="Times New Roman" w:eastAsia="Times New Roman" w:hAnsi="Times New Roman" w:cs="Times New Roman"/>
          <w:b/>
          <w:sz w:val="20"/>
          <w:szCs w:val="20"/>
          <w:lang w:eastAsia="ru-RU"/>
        </w:rPr>
      </w:pPr>
    </w:p>
    <w:p w14:paraId="6E4092A1" w14:textId="77777777" w:rsidR="007A3283" w:rsidRPr="00CA343E" w:rsidRDefault="007A3283" w:rsidP="00D245F8">
      <w:pPr>
        <w:ind w:right="0" w:firstLine="54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2.</w:t>
      </w:r>
      <w:r w:rsidR="00D245F8" w:rsidRPr="00CA343E">
        <w:rPr>
          <w:rFonts w:ascii="Times New Roman" w:eastAsia="Times New Roman" w:hAnsi="Times New Roman" w:cs="Times New Roman"/>
          <w:b/>
          <w:sz w:val="20"/>
          <w:szCs w:val="20"/>
          <w:lang w:eastAsia="ru-RU"/>
        </w:rPr>
        <w:t xml:space="preserve"> </w:t>
      </w:r>
      <w:r w:rsidRPr="00CA343E">
        <w:rPr>
          <w:rFonts w:ascii="Times New Roman" w:eastAsia="Times New Roman" w:hAnsi="Times New Roman" w:cs="Times New Roman"/>
          <w:b/>
          <w:sz w:val="20"/>
          <w:szCs w:val="20"/>
          <w:lang w:eastAsia="ru-RU"/>
        </w:rPr>
        <w:t>Права и обязанности ТСО</w:t>
      </w:r>
    </w:p>
    <w:p w14:paraId="3E4627C5" w14:textId="77777777" w:rsidR="00D245F8" w:rsidRPr="00CA343E" w:rsidRDefault="00D245F8" w:rsidP="00D245F8">
      <w:pPr>
        <w:ind w:right="0" w:firstLine="540"/>
        <w:jc w:val="center"/>
        <w:outlineLvl w:val="0"/>
        <w:rPr>
          <w:rFonts w:ascii="Times New Roman" w:eastAsia="Times New Roman" w:hAnsi="Times New Roman" w:cs="Times New Roman"/>
          <w:b/>
          <w:sz w:val="20"/>
          <w:szCs w:val="20"/>
          <w:lang w:eastAsia="ru-RU"/>
        </w:rPr>
      </w:pPr>
    </w:p>
    <w:p w14:paraId="24707F05" w14:textId="77777777" w:rsidR="007A3283" w:rsidRPr="00CA343E" w:rsidRDefault="007A3283" w:rsidP="00D245F8">
      <w:pPr>
        <w:ind w:right="0" w:firstLine="709"/>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2.1. ТСО обязуется:</w:t>
      </w:r>
    </w:p>
    <w:p w14:paraId="0AC59D1D"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2.1.1. Поставлять Потребителю для теплоснабжения объектов, указанных в Приложении № 1.1 к настоящему Договору, тепловую энергию и теплоноситель в ориентировочном объеме (Приложение 1.2) и с качеством, установленным настоящим Договором, при обеспечении Потребителем режима потребления тепловой энергии.</w:t>
      </w:r>
    </w:p>
    <w:p w14:paraId="5A292126"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2.1.2. Обеспечить надежность теплоснабжения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14:paraId="76E990CF"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2.1.3. Обеспечить качество теплоснабжения в точке поставки, а именно температуру теплоносителя и давление в подающем трубопроводе</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в соответствии с разделом </w:t>
      </w:r>
      <w:r w:rsidRPr="00CA343E">
        <w:rPr>
          <w:rFonts w:ascii="Times New Roman" w:eastAsia="Times New Roman" w:hAnsi="Times New Roman" w:cs="Times New Roman"/>
          <w:sz w:val="20"/>
          <w:szCs w:val="20"/>
          <w:lang w:val="en-US" w:eastAsia="ru-RU"/>
        </w:rPr>
        <w:t>III</w:t>
      </w:r>
      <w:r w:rsidRPr="00CA343E">
        <w:rPr>
          <w:rFonts w:ascii="Times New Roman" w:eastAsia="Times New Roman" w:hAnsi="Times New Roman" w:cs="Times New Roman"/>
          <w:sz w:val="20"/>
          <w:szCs w:val="20"/>
          <w:lang w:eastAsia="ru-RU"/>
        </w:rPr>
        <w:t xml:space="preserve"> режимной картой (Приложение № 3).</w:t>
      </w:r>
    </w:p>
    <w:p w14:paraId="79654583"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14:paraId="3D28BD95"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2.1.5.</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которая составляет:</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аварийная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бронь </w:t>
      </w:r>
      <w:r w:rsidR="00F00AC5">
        <w:rPr>
          <w:rFonts w:ascii="Times New Roman" w:hAnsi="Times New Roman" w:cs="Times New Roman"/>
          <w:sz w:val="20"/>
          <w:szCs w:val="20"/>
        </w:rPr>
        <w:t>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технологическая бронь </w:t>
      </w:r>
      <w:r w:rsidR="00F529E9">
        <w:rPr>
          <w:rFonts w:ascii="Times New Roman" w:hAnsi="Times New Roman" w:cs="Times New Roman"/>
          <w:sz w:val="20"/>
          <w:szCs w:val="20"/>
        </w:rPr>
        <w:t>0</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в соответствии с Актом аварийной и технологической брони (Приложение № </w:t>
      </w:r>
      <w:r w:rsidR="00307006" w:rsidRPr="00307006">
        <w:rPr>
          <w:rFonts w:ascii="Times New Roman" w:eastAsia="Times New Roman" w:hAnsi="Times New Roman" w:cs="Times New Roman"/>
          <w:sz w:val="20"/>
          <w:szCs w:val="20"/>
          <w:lang w:eastAsia="ru-RU"/>
        </w:rPr>
        <w:t>4</w:t>
      </w:r>
      <w:r w:rsidRPr="00CA343E">
        <w:rPr>
          <w:rFonts w:ascii="Times New Roman" w:eastAsia="Times New Roman" w:hAnsi="Times New Roman" w:cs="Times New Roman"/>
          <w:sz w:val="20"/>
          <w:szCs w:val="20"/>
          <w:lang w:eastAsia="ru-RU"/>
        </w:rPr>
        <w:t xml:space="preserve">). </w:t>
      </w:r>
    </w:p>
    <w:p w14:paraId="5EFDD4DE"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2.1.6. Принимать участие в комиссионных проверках, организованных по инициативе Потребителя, по фактам несоблюдения надежности и качества поставки тепловой энергии и теплоносителя, с составлением соответствующих актов. </w:t>
      </w:r>
    </w:p>
    <w:p w14:paraId="4ADC3D63" w14:textId="77777777" w:rsidR="007A3283" w:rsidRPr="00CA343E" w:rsidRDefault="00D245F8"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w:t>
      </w:r>
      <w:r w:rsidR="007A3283" w:rsidRPr="00CA343E">
        <w:rPr>
          <w:rFonts w:ascii="Times New Roman" w:eastAsia="Times New Roman" w:hAnsi="Times New Roman" w:cs="Times New Roman"/>
          <w:sz w:val="20"/>
          <w:szCs w:val="20"/>
          <w:lang w:eastAsia="ru-RU"/>
        </w:rPr>
        <w:t>Потребитель уведомляет ТСО о проведении комиссионной проверки до 12 час. рабочего дня (местного времени), предшествующего дате комиссионной проверки.</w:t>
      </w:r>
    </w:p>
    <w:p w14:paraId="7E2BD8A7" w14:textId="77777777" w:rsidR="007A3283" w:rsidRPr="00CA343E" w:rsidRDefault="00D245F8"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w:t>
      </w:r>
      <w:r w:rsidR="007A3283" w:rsidRPr="00CA343E">
        <w:rPr>
          <w:rFonts w:ascii="Times New Roman" w:eastAsia="Times New Roman" w:hAnsi="Times New Roman" w:cs="Times New Roman"/>
          <w:sz w:val="20"/>
          <w:szCs w:val="20"/>
          <w:lang w:eastAsia="ru-RU"/>
        </w:rPr>
        <w:t xml:space="preserve">В случае, если Потребитель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14:paraId="732368C3"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14:paraId="307708D6"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lastRenderedPageBreak/>
        <w:t>2.1.8.</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Уведомлять Потребителя о причинах и предполагаемой продолжительности отключения подачи тепловой энергии и </w:t>
      </w:r>
      <w:proofErr w:type="gramStart"/>
      <w:r w:rsidRPr="00CA343E">
        <w:rPr>
          <w:rFonts w:ascii="Times New Roman" w:eastAsia="Times New Roman" w:hAnsi="Times New Roman" w:cs="Times New Roman"/>
          <w:sz w:val="20"/>
          <w:szCs w:val="20"/>
          <w:lang w:eastAsia="ru-RU"/>
        </w:rPr>
        <w:t>теплоносителя, в случае, если</w:t>
      </w:r>
      <w:proofErr w:type="gramEnd"/>
      <w:r w:rsidRPr="00CA343E">
        <w:rPr>
          <w:rFonts w:ascii="Times New Roman" w:eastAsia="Times New Roman" w:hAnsi="Times New Roman" w:cs="Times New Roman"/>
          <w:sz w:val="20"/>
          <w:szCs w:val="20"/>
          <w:lang w:eastAsia="ru-RU"/>
        </w:rPr>
        <w:t xml:space="preserve"> проведение ремонтных работ невозможно без ограничения режима потребления, любым доступным способом уведомления:</w:t>
      </w:r>
    </w:p>
    <w:p w14:paraId="619AC74B" w14:textId="77777777" w:rsidR="007A3283" w:rsidRPr="00CA343E" w:rsidRDefault="007A3283" w:rsidP="00D245F8">
      <w:pPr>
        <w:shd w:val="clear" w:color="auto" w:fill="FFFFFF"/>
        <w:suppressAutoHyphens/>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не менее, чем за 12 (двенадцать) часов в любое время года - до начала проведения внеплановых ремонтов;</w:t>
      </w:r>
    </w:p>
    <w:p w14:paraId="09DC6204" w14:textId="77777777" w:rsidR="007A3283" w:rsidRPr="00CA343E" w:rsidRDefault="007A3283" w:rsidP="00D245F8">
      <w:pPr>
        <w:shd w:val="clear" w:color="auto" w:fill="FFFFFF"/>
        <w:suppressAutoHyphens/>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в течение часа - в случае возникновения аварийной ситуации.</w:t>
      </w:r>
    </w:p>
    <w:p w14:paraId="66A8D7CB" w14:textId="77777777" w:rsidR="007A3283" w:rsidRPr="00CA343E" w:rsidRDefault="007A3283" w:rsidP="00D245F8">
      <w:pPr>
        <w:shd w:val="clear" w:color="auto" w:fill="FFFFFF"/>
        <w:suppressAutoHyphens/>
        <w:ind w:right="0" w:firstLine="709"/>
        <w:rPr>
          <w:rFonts w:ascii="Times New Roman" w:eastAsia="Times New Roman" w:hAnsi="Times New Roman" w:cs="Times New Roman"/>
          <w:strike/>
          <w:sz w:val="20"/>
          <w:szCs w:val="20"/>
          <w:lang w:eastAsia="ru-RU"/>
        </w:rPr>
      </w:pPr>
      <w:r w:rsidRPr="00CA343E">
        <w:rPr>
          <w:rFonts w:ascii="Times New Roman" w:eastAsia="Times New Roman" w:hAnsi="Times New Roman" w:cs="Times New Roman"/>
          <w:sz w:val="20"/>
          <w:szCs w:val="20"/>
          <w:lang w:eastAsia="ru-RU"/>
        </w:rPr>
        <w:t>2.1.9. Возобновлять, в случае исполнения Потребителем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766B6441" w14:textId="77777777" w:rsidR="007A3283" w:rsidRPr="00CA343E" w:rsidRDefault="007A3283" w:rsidP="00D245F8">
      <w:pPr>
        <w:ind w:right="0" w:firstLine="540"/>
        <w:rPr>
          <w:rFonts w:ascii="Times New Roman" w:eastAsia="Times New Roman" w:hAnsi="Times New Roman" w:cs="Times New Roman"/>
          <w:sz w:val="20"/>
          <w:szCs w:val="20"/>
          <w:lang w:eastAsia="ru-RU"/>
        </w:rPr>
      </w:pPr>
    </w:p>
    <w:p w14:paraId="10F205D5" w14:textId="77777777" w:rsidR="007A3283" w:rsidRPr="00CA343E" w:rsidRDefault="007A3283" w:rsidP="00D245F8">
      <w:pPr>
        <w:ind w:right="0" w:firstLine="709"/>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2.2. ТСО имеет право:</w:t>
      </w:r>
    </w:p>
    <w:p w14:paraId="2FD6655E"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2.2.1.</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Осуществлять контроль соблюдения Потребителем условий настоящего Договора, в том числе технического состояния систем теплопотребления, режимов потребления тепловой энергии, согласованных настоящим Договором, а также требовать исполнения Потребителем условий настоящего Договора.</w:t>
      </w:r>
    </w:p>
    <w:p w14:paraId="4EFB8856"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2.2.2. Ограничивать и прекращать подачу тепловой энергии и теплоносителя Потребителю с уведомлением в</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порядке, установленном действующим законодательством, в следующих случаях:</w:t>
      </w:r>
    </w:p>
    <w:p w14:paraId="22AA2622"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неисполнение или ненадлежащее исполнение Потребителем обязательств по оплате тепловой энергии и теплоносителя в размере, превышающем размер платы за более чем один период платежа, установленный настоящим Договором, в том числе обязательств по их предварительной оплате, а также нарушение условий настоящего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w:t>
      </w:r>
    </w:p>
    <w:p w14:paraId="7485A67D"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устранение технологических нарушений и аварий на оборудовании тепловых сетей и источников тепловой энергии;</w:t>
      </w:r>
    </w:p>
    <w:p w14:paraId="4650F5D5"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неудовлетворительное состояние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энергоустановок и тепловых сетей Потребителя, угрожающее аварией в системе теплоснабжения или создающее угрозу для жизни обслуживающего персонала;</w:t>
      </w:r>
    </w:p>
    <w:p w14:paraId="2AF3BFED"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отсутствие подготовленного персонала для обслуживания систем теплопотребления; </w:t>
      </w:r>
    </w:p>
    <w:p w14:paraId="6416AEE1"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недопущение представителей ТСО к тепловым сетям, </w:t>
      </w:r>
      <w:proofErr w:type="spellStart"/>
      <w:r w:rsidRPr="00CA343E">
        <w:rPr>
          <w:rFonts w:ascii="Times New Roman" w:eastAsia="Times New Roman" w:hAnsi="Times New Roman" w:cs="Times New Roman"/>
          <w:sz w:val="20"/>
          <w:szCs w:val="20"/>
          <w:lang w:eastAsia="ru-RU"/>
        </w:rPr>
        <w:t>теплопотребляющим</w:t>
      </w:r>
      <w:proofErr w:type="spellEnd"/>
      <w:r w:rsidRPr="00CA343E">
        <w:rPr>
          <w:rFonts w:ascii="Times New Roman" w:eastAsia="Times New Roman" w:hAnsi="Times New Roman" w:cs="Times New Roman"/>
          <w:sz w:val="20"/>
          <w:szCs w:val="20"/>
          <w:lang w:eastAsia="ru-RU"/>
        </w:rPr>
        <w:t xml:space="preserve"> установкам или приборам учета тепловой энергии и теплоносителя (далее по тексту – прибор учета);</w:t>
      </w:r>
    </w:p>
    <w:p w14:paraId="553FC807"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неисполнение предписаний выданных ТСО;</w:t>
      </w:r>
    </w:p>
    <w:p w14:paraId="0AE989AA"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иные случаи, предусмотренные нормативными правовыми актами Российской Федерации.</w:t>
      </w:r>
    </w:p>
    <w:p w14:paraId="3C52FF6C"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2.2.3. Направлять своих представителей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14:paraId="571DA2B5"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2.2.4. Выдавать разрешение и контролировать включение и выключение тепловых пунктов, систем теплопотребления Потребителя.</w:t>
      </w:r>
    </w:p>
    <w:p w14:paraId="26F7D6BE"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2.2.5. Осуществлять контроль установления персоналом Потребителя расхода теплоносителя.</w:t>
      </w:r>
    </w:p>
    <w:p w14:paraId="0CF5FA76"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2.2.6. Осуществлять полное ограничение режима теплопотребления в случае невыполнения Потребителем действий по самостоятельному частичному или полному ограничению режима теплопотребления.</w:t>
      </w:r>
    </w:p>
    <w:p w14:paraId="539646A0"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2.2.7. Составлять, совместно с представителем Потребителя,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технологию, горячее водоснабжение).</w:t>
      </w:r>
    </w:p>
    <w:p w14:paraId="47204616"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 возникновении разногласий с</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Потребителем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14:paraId="3C2D8B4A"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2.2.8. Участвовать в работе комиссии по проверке готовности Потребителя к отопительному периоду.</w:t>
      </w:r>
    </w:p>
    <w:p w14:paraId="3A4572CB"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2.2.9. Возобновлять отпуск тепловой энергии и теплоносителя Потребителю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Потребителя сетей и систем теплопотребления.</w:t>
      </w:r>
    </w:p>
    <w:p w14:paraId="1551B894"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2.2.10. Отказаться от исполнения настоящего Договора в одностороннем порядке полностью (расторгнуть Договор), в случае существенного нарушения сроков оплаты Потребителем (двух и более расчетных периодов).</w:t>
      </w:r>
    </w:p>
    <w:p w14:paraId="7B22CFA4"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Договор считается расторгнутым по истечении 3 (трех) дней с момента получения Потребителем уведомления ТСО об одностороннем отказе от исполнения настоящего Договора. </w:t>
      </w:r>
    </w:p>
    <w:p w14:paraId="0184CA88" w14:textId="77777777" w:rsidR="007A3283" w:rsidRPr="00CA343E" w:rsidRDefault="007A3283" w:rsidP="00D245F8">
      <w:pPr>
        <w:ind w:right="0" w:firstLine="709"/>
        <w:rPr>
          <w:rFonts w:ascii="Times New Roman" w:eastAsia="Times New Roman" w:hAnsi="Times New Roman" w:cs="Times New Roman"/>
          <w:i/>
          <w:sz w:val="20"/>
          <w:szCs w:val="20"/>
          <w:lang w:eastAsia="ru-RU"/>
        </w:rPr>
      </w:pPr>
      <w:r w:rsidRPr="00CA343E">
        <w:rPr>
          <w:rFonts w:ascii="Times New Roman" w:eastAsia="Times New Roman" w:hAnsi="Times New Roman" w:cs="Times New Roman"/>
          <w:sz w:val="20"/>
          <w:szCs w:val="20"/>
          <w:lang w:eastAsia="ru-RU"/>
        </w:rPr>
        <w:t>2.2.11. Требовать в установленном законодательством Российской Федерации порядке компенсации Потребителем затрат, понесенных ТСО</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 связи с введением ограничения режима потребления и в связи с восстановлением режима потребления.</w:t>
      </w:r>
    </w:p>
    <w:p w14:paraId="5E5A71EF"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2.2.12.</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Выдавать Потребителю учетную запись и пароль для входа на портал Потребителя, предоставляющий необходимую информацию во взаимоотношениях Сторон по настоящему Договору, возможность направления и получения информационных сообщений, а также получения доступа Потребителя к библиотеке нормативно-правовых актов.</w:t>
      </w:r>
    </w:p>
    <w:p w14:paraId="4ED1D64F" w14:textId="77777777" w:rsidR="007A3283" w:rsidRPr="00222616"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2.2.13. Осуществлять иные права и обязанности, предусмотренные действующим законодательством.</w:t>
      </w:r>
    </w:p>
    <w:p w14:paraId="63177CFF" w14:textId="77777777" w:rsidR="007A3283" w:rsidRPr="00CA343E" w:rsidRDefault="007A3283" w:rsidP="00D245F8">
      <w:pPr>
        <w:ind w:right="0" w:firstLine="540"/>
        <w:rPr>
          <w:rFonts w:ascii="Times New Roman" w:eastAsia="Times New Roman" w:hAnsi="Times New Roman" w:cs="Times New Roman"/>
          <w:sz w:val="20"/>
          <w:szCs w:val="20"/>
          <w:lang w:eastAsia="ru-RU"/>
        </w:rPr>
      </w:pPr>
    </w:p>
    <w:p w14:paraId="17233CD9" w14:textId="77777777" w:rsidR="007A3283" w:rsidRPr="00CA343E" w:rsidRDefault="007A3283" w:rsidP="00D245F8">
      <w:pPr>
        <w:ind w:right="0" w:firstLine="54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3.</w:t>
      </w:r>
      <w:r w:rsidR="00D245F8" w:rsidRPr="00CA343E">
        <w:rPr>
          <w:rFonts w:ascii="Times New Roman" w:eastAsia="Times New Roman" w:hAnsi="Times New Roman" w:cs="Times New Roman"/>
          <w:b/>
          <w:sz w:val="20"/>
          <w:szCs w:val="20"/>
          <w:lang w:eastAsia="ru-RU"/>
        </w:rPr>
        <w:t xml:space="preserve"> </w:t>
      </w:r>
      <w:r w:rsidRPr="00CA343E">
        <w:rPr>
          <w:rFonts w:ascii="Times New Roman" w:eastAsia="Times New Roman" w:hAnsi="Times New Roman" w:cs="Times New Roman"/>
          <w:b/>
          <w:sz w:val="20"/>
          <w:szCs w:val="20"/>
          <w:lang w:eastAsia="ru-RU"/>
        </w:rPr>
        <w:t>Права и обязанности Потребителя</w:t>
      </w:r>
    </w:p>
    <w:p w14:paraId="3DE20E20" w14:textId="77777777" w:rsidR="00D245F8" w:rsidRPr="00CA343E" w:rsidRDefault="00D245F8" w:rsidP="00D245F8">
      <w:pPr>
        <w:ind w:right="0" w:firstLine="540"/>
        <w:jc w:val="center"/>
        <w:outlineLvl w:val="0"/>
        <w:rPr>
          <w:rFonts w:ascii="Times New Roman" w:eastAsia="Times New Roman" w:hAnsi="Times New Roman" w:cs="Times New Roman"/>
          <w:b/>
          <w:sz w:val="20"/>
          <w:szCs w:val="20"/>
          <w:lang w:eastAsia="ru-RU"/>
        </w:rPr>
      </w:pPr>
    </w:p>
    <w:p w14:paraId="2444AB6E"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3.1. Потребитель обязуется:</w:t>
      </w:r>
    </w:p>
    <w:p w14:paraId="79717193"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lastRenderedPageBreak/>
        <w:t>3.1.1. Исполнять условия настоящего Договора, в том числе оплачивать принятую тепловую энергию и теплоноситель в соответствии с условиями настоящего Договора, а также соблюдать режим потребления тепловой энергии и теплоносителя.</w:t>
      </w:r>
    </w:p>
    <w:p w14:paraId="101F13B5"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3.1.2. Предоставлять не позднее 01 (первого) февраля текущего года заявку на величину потребления тепловой энергии и теплоносителя на следующий год (с разбивкой по месяцам).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 случае несвоевременного представления (непредставления) в указанный срок заявки величина потребления тепловой энергии на следующий год считается согласованной в величинах предыдущего года.</w:t>
      </w:r>
    </w:p>
    <w:p w14:paraId="1343D19C"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3.1.3.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теплоносителя и нормативную утечку теплоносителя, в объеме не более 0,25 % от объема тепловых сетей и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 Потребителя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относительно значений, установленных разделом </w:t>
      </w:r>
      <w:r w:rsidR="005C4334" w:rsidRPr="00CA343E">
        <w:rPr>
          <w:rFonts w:ascii="Times New Roman" w:eastAsia="Times New Roman" w:hAnsi="Times New Roman" w:cs="Times New Roman"/>
          <w:sz w:val="20"/>
          <w:szCs w:val="20"/>
          <w:lang w:val="en-US" w:eastAsia="ru-RU"/>
        </w:rPr>
        <w:t>I</w:t>
      </w:r>
      <w:r w:rsidRPr="00CA343E">
        <w:rPr>
          <w:rFonts w:ascii="Times New Roman" w:eastAsia="Times New Roman" w:hAnsi="Times New Roman" w:cs="Times New Roman"/>
          <w:sz w:val="20"/>
          <w:szCs w:val="20"/>
          <w:lang w:val="en-US" w:eastAsia="ru-RU"/>
        </w:rPr>
        <w:t>V</w:t>
      </w:r>
      <w:r w:rsidRPr="00CA343E">
        <w:rPr>
          <w:rFonts w:ascii="Times New Roman" w:eastAsia="Times New Roman" w:hAnsi="Times New Roman" w:cs="Times New Roman"/>
          <w:sz w:val="20"/>
          <w:szCs w:val="20"/>
          <w:lang w:eastAsia="ru-RU"/>
        </w:rPr>
        <w:t xml:space="preserve"> режимной картой (Приложение № 3). </w:t>
      </w:r>
    </w:p>
    <w:p w14:paraId="2BCD12C2"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Поддерживать давление в обратном трубопроводе со стороны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достаточным для обеспечения полного залива местной системы, при давлении ниже требуемого Потребитель устанавливает на тепловом вводе регулятор давления.</w:t>
      </w:r>
    </w:p>
    <w:p w14:paraId="75556215"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14:paraId="67A0B603"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sz w:val="20"/>
          <w:szCs w:val="20"/>
          <w:lang w:eastAsia="ru-RU"/>
        </w:rPr>
        <w:t xml:space="preserve">3.1.4. Возвращать теплоноситель с качеством, соответствующим действующим нормам и правилам. </w:t>
      </w:r>
    </w:p>
    <w:p w14:paraId="1B7390FF"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3.1.5.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Потребителя, с оформлением двустороннего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14:paraId="3B8E3C70"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3.1.6. Обеспечить безопасность эксплуатации и исправность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14:paraId="5AB15832"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3.1.7. Отключать свои </w:t>
      </w:r>
      <w:proofErr w:type="spellStart"/>
      <w:r w:rsidRPr="00CA343E">
        <w:rPr>
          <w:rFonts w:ascii="Times New Roman" w:eastAsia="Times New Roman" w:hAnsi="Times New Roman" w:cs="Times New Roman"/>
          <w:sz w:val="20"/>
          <w:szCs w:val="20"/>
          <w:lang w:eastAsia="ru-RU"/>
        </w:rPr>
        <w:t>теплопотребляющие</w:t>
      </w:r>
      <w:proofErr w:type="spellEnd"/>
      <w:r w:rsidRPr="00CA343E">
        <w:rPr>
          <w:rFonts w:ascii="Times New Roman" w:eastAsia="Times New Roman" w:hAnsi="Times New Roman" w:cs="Times New Roman"/>
          <w:sz w:val="20"/>
          <w:szCs w:val="20"/>
          <w:lang w:eastAsia="ru-RU"/>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r w:rsidRPr="00CA343E">
        <w:rPr>
          <w:rFonts w:ascii="Times New Roman" w:eastAsia="Times New Roman" w:hAnsi="Times New Roman" w:cs="Times New Roman"/>
          <w:sz w:val="20"/>
          <w:szCs w:val="20"/>
          <w:lang w:eastAsia="ru-RU"/>
        </w:rPr>
        <w:tab/>
      </w:r>
    </w:p>
    <w:p w14:paraId="60916941"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3.1.8. Обеспечить доступ к принадлежащим Потребителю </w:t>
      </w:r>
      <w:proofErr w:type="spellStart"/>
      <w:r w:rsidRPr="00CA343E">
        <w:rPr>
          <w:rFonts w:ascii="Times New Roman" w:eastAsia="Times New Roman" w:hAnsi="Times New Roman" w:cs="Times New Roman"/>
          <w:sz w:val="20"/>
          <w:szCs w:val="20"/>
          <w:lang w:eastAsia="ru-RU"/>
        </w:rPr>
        <w:t>теплопотребляющим</w:t>
      </w:r>
      <w:proofErr w:type="spellEnd"/>
      <w:r w:rsidRPr="00CA343E">
        <w:rPr>
          <w:rFonts w:ascii="Times New Roman" w:eastAsia="Times New Roman" w:hAnsi="Times New Roman" w:cs="Times New Roman"/>
          <w:sz w:val="20"/>
          <w:szCs w:val="20"/>
          <w:lang w:eastAsia="ru-RU"/>
        </w:rPr>
        <w:t xml:space="preserve">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457FBC74"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Представитель ТСО имеет право опломбировать отключенные </w:t>
      </w:r>
      <w:proofErr w:type="spellStart"/>
      <w:r w:rsidRPr="00CA343E">
        <w:rPr>
          <w:rFonts w:ascii="Times New Roman" w:eastAsia="Times New Roman" w:hAnsi="Times New Roman" w:cs="Times New Roman"/>
          <w:sz w:val="20"/>
          <w:szCs w:val="20"/>
          <w:lang w:eastAsia="ru-RU"/>
        </w:rPr>
        <w:t>теплопотребляющие</w:t>
      </w:r>
      <w:proofErr w:type="spellEnd"/>
      <w:r w:rsidRPr="00CA343E">
        <w:rPr>
          <w:rFonts w:ascii="Times New Roman" w:eastAsia="Times New Roman" w:hAnsi="Times New Roman" w:cs="Times New Roman"/>
          <w:sz w:val="20"/>
          <w:szCs w:val="20"/>
          <w:lang w:eastAsia="ru-RU"/>
        </w:rPr>
        <w:t xml:space="preserve"> установки.</w:t>
      </w:r>
    </w:p>
    <w:p w14:paraId="506D7FD0"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3.1.9.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13CD27F4"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ТСО уведомляет Потребителя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о проведении комиссионной проверки до 12 час. рабочего дня (местного времени), предшествующего дате комиссионной проверки.</w:t>
      </w:r>
    </w:p>
    <w:p w14:paraId="408289DE" w14:textId="77777777" w:rsidR="007A3283" w:rsidRPr="00CA343E" w:rsidRDefault="007A3283" w:rsidP="00D245F8">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14:paraId="6AEFD566"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3.1.10.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p>
    <w:p w14:paraId="0DDA9C66" w14:textId="77777777" w:rsidR="007A3283" w:rsidRPr="00CA343E" w:rsidRDefault="007A3283" w:rsidP="00D245F8">
      <w:pPr>
        <w:ind w:right="0" w:firstLine="709"/>
        <w:rPr>
          <w:rFonts w:ascii="Times New Roman" w:eastAsia="Times New Roman" w:hAnsi="Times New Roman" w:cs="Times New Roman"/>
          <w:spacing w:val="-2"/>
          <w:sz w:val="20"/>
          <w:szCs w:val="20"/>
          <w:lang w:eastAsia="ru-RU"/>
        </w:rPr>
      </w:pPr>
      <w:r w:rsidRPr="00CA343E">
        <w:rPr>
          <w:rFonts w:ascii="Times New Roman" w:eastAsia="Times New Roman" w:hAnsi="Times New Roman" w:cs="Times New Roman"/>
          <w:spacing w:val="-2"/>
          <w:sz w:val="20"/>
          <w:szCs w:val="20"/>
          <w:lang w:eastAsia="ru-RU"/>
        </w:rPr>
        <w:t>Обеспечить сохранность и работоспособность в зоне собственной</w:t>
      </w:r>
      <w:r w:rsidR="00D245F8" w:rsidRPr="00CA343E">
        <w:rPr>
          <w:rFonts w:ascii="Times New Roman" w:eastAsia="Times New Roman" w:hAnsi="Times New Roman" w:cs="Times New Roman"/>
          <w:spacing w:val="-2"/>
          <w:sz w:val="20"/>
          <w:szCs w:val="20"/>
          <w:lang w:eastAsia="ru-RU"/>
        </w:rPr>
        <w:t xml:space="preserve"> </w:t>
      </w:r>
      <w:r w:rsidRPr="00CA343E">
        <w:rPr>
          <w:rFonts w:ascii="Times New Roman" w:eastAsia="Times New Roman" w:hAnsi="Times New Roman" w:cs="Times New Roman"/>
          <w:spacing w:val="-2"/>
          <w:sz w:val="20"/>
          <w:szCs w:val="20"/>
          <w:lang w:eastAsia="ru-RU"/>
        </w:rPr>
        <w:t xml:space="preserve">эксплуатационной ответственности приборов учета тепловой энергии и теплоносителя. </w:t>
      </w:r>
    </w:p>
    <w:p w14:paraId="16AEAFBA"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3.1.11. Вести учет потребляемых тепловой энергии и объема невозвращенного теплоносителя приборным методом и ежемесячно предоставлять до 25 (двадцать пятого) числа текущего месяца в ТСО на бумажном носителе отчет о</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потреблении тепловой энергии.</w:t>
      </w:r>
    </w:p>
    <w:p w14:paraId="46982EAA"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Отчет о потреблении тепловой энергии, подписанный уполномоченным лицом Потребителя, заверенный печатью Потребителя,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14:paraId="5742FD28"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через портал Потребителя.</w:t>
      </w:r>
    </w:p>
    <w:p w14:paraId="3FF6D9B9"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3.1.12. Известить ТСО письменно в течение суток</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с момента обнаружения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неисправности приборов учёта, принадлежащих Потребителю, или их несоответствия </w:t>
      </w:r>
      <w:proofErr w:type="gramStart"/>
      <w:r w:rsidRPr="00CA343E">
        <w:rPr>
          <w:rFonts w:ascii="Times New Roman" w:eastAsia="Times New Roman" w:hAnsi="Times New Roman" w:cs="Times New Roman"/>
          <w:sz w:val="20"/>
          <w:szCs w:val="20"/>
          <w:lang w:eastAsia="ru-RU"/>
        </w:rPr>
        <w:t>требованиям Правил</w:t>
      </w:r>
      <w:proofErr w:type="gramEnd"/>
      <w:r w:rsidRPr="00CA343E">
        <w:rPr>
          <w:rFonts w:ascii="Times New Roman" w:eastAsia="Times New Roman" w:hAnsi="Times New Roman" w:cs="Times New Roman"/>
          <w:sz w:val="20"/>
          <w:szCs w:val="20"/>
          <w:lang w:eastAsia="ru-RU"/>
        </w:rPr>
        <w:t xml:space="preserve"> коммерческого учёта тепловой энергии и теплоносителя, утвержденных Постановлением Правительства РФ от 18.11.2013 № 1034.</w:t>
      </w:r>
    </w:p>
    <w:p w14:paraId="7C0B6126"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договором. Произвести их ремонт или замену.</w:t>
      </w:r>
    </w:p>
    <w:p w14:paraId="5B9AF1EE"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расчетным путем в соответствии с Разделом 5 настоящего Договора.</w:t>
      </w:r>
    </w:p>
    <w:p w14:paraId="62400C81"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3.1.13. Подготовить к началу отопительного периода тепловые сети и </w:t>
      </w:r>
      <w:proofErr w:type="spellStart"/>
      <w:r w:rsidRPr="00CA343E">
        <w:rPr>
          <w:rFonts w:ascii="Times New Roman" w:eastAsia="Times New Roman" w:hAnsi="Times New Roman" w:cs="Times New Roman"/>
          <w:sz w:val="20"/>
          <w:szCs w:val="20"/>
          <w:lang w:eastAsia="ru-RU"/>
        </w:rPr>
        <w:t>теплопотребляющие</w:t>
      </w:r>
      <w:proofErr w:type="spellEnd"/>
      <w:r w:rsidRPr="00CA343E">
        <w:rPr>
          <w:rFonts w:ascii="Times New Roman" w:eastAsia="Times New Roman" w:hAnsi="Times New Roman" w:cs="Times New Roman"/>
          <w:sz w:val="20"/>
          <w:szCs w:val="20"/>
          <w:lang w:eastAsia="ru-RU"/>
        </w:rPr>
        <w:t xml:space="preserve"> установки для работы в зимних условиях в соответствии с Правилами оценки готовности к отопительному периоду, утв. приказом </w:t>
      </w:r>
      <w:r w:rsidRPr="00CA343E">
        <w:rPr>
          <w:rFonts w:ascii="Times New Roman" w:eastAsia="Times New Roman" w:hAnsi="Times New Roman" w:cs="Times New Roman"/>
          <w:sz w:val="20"/>
          <w:szCs w:val="20"/>
          <w:lang w:eastAsia="ru-RU"/>
        </w:rPr>
        <w:lastRenderedPageBreak/>
        <w:t xml:space="preserve">Минэнерго РФ от 12.03.2013 № 103, получить Паспорт (Акт) готовности к отопительному периоду в установленном порядке. </w:t>
      </w:r>
    </w:p>
    <w:p w14:paraId="4E2C90EC"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3.1.14. Уведомить ТСО в течение 3 (трех) рабочих дней об изменении наименования, места регистрации и (или) почтовых / банковских реквизитов. </w:t>
      </w:r>
    </w:p>
    <w:p w14:paraId="1EC08255"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3.1.15. Уведомить ТСО о прекращении потребления тепловой энергии и теплоносителя за 3 (три) рабочих дня до планируемой даты и произвести полный расчёт за потребленную тепловую энергию и теплоноситель. </w:t>
      </w:r>
    </w:p>
    <w:p w14:paraId="5A54AD20"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sz w:val="20"/>
          <w:szCs w:val="20"/>
          <w:lang w:eastAsia="ru-RU"/>
        </w:rPr>
        <w:t xml:space="preserve">3.1.16. За 30 (тридцать) дней до прекращения деятельности письменно сообщить в ТСО о расторжении настоящего Договора и произвести полный расчёт за тепловую энергию и теплоноситель. </w:t>
      </w:r>
    </w:p>
    <w:p w14:paraId="7D8291F1"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3.1.17. Осуществить отсоединение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 от системы теплоснабжения в течение 3 (трех) рабочих дней с момента расторжения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настоящего Договора при отсутствии потребления тепловой энергии и теплоносителя, либо заключить с ТСО договор оказания услуг по поддержанию резервной мощности.</w:t>
      </w:r>
    </w:p>
    <w:p w14:paraId="1525CB48"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3.1.18. Оплатить ТСО объем сверхдоговорного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договорным объемом потребления, или потребления при отсутствии коммерческого учета тепловой энергии, теплоносителя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65F43F07"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Оплата объема сверхдоговорного потребления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 предусмотренных настоящим пунктом случаях производится Потребителем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одновременно с оплатой стоимости тепловой энергии и теплоносителя, потребленных на объектах теплоснабжения Потребителя в порядке, предусмотренном разделом 7 настоящего Договора.</w:t>
      </w:r>
    </w:p>
    <w:p w14:paraId="6622E062"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3.1.19. Обеспечить надлежащее техническое состояние и эксплуатацию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энергоустановок, установку на индивидуальных тепловых пунктах</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рекомендованных ТСО дроссельных и смесительных устройств, а также сохранность пломб на приборах учета, дроссельных и смесительных устройствах.</w:t>
      </w:r>
    </w:p>
    <w:p w14:paraId="6306FE92"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3.1.20. 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энергоустановок в присутствии представителя ТСО, с составлением соответствующих актов.</w:t>
      </w:r>
    </w:p>
    <w:p w14:paraId="1E610141" w14:textId="77777777" w:rsidR="007A3283" w:rsidRPr="00CA343E" w:rsidRDefault="007A3283" w:rsidP="00D245F8">
      <w:pPr>
        <w:tabs>
          <w:tab w:val="left" w:pos="900"/>
          <w:tab w:val="left" w:pos="1080"/>
        </w:tabs>
        <w:autoSpaceDE w:val="0"/>
        <w:autoSpaceDN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3.1.21. В случае аварийной ситуации организовать работу ответственного персонала для опорожнения, ремонта и запуска тепловых сетей, </w:t>
      </w:r>
      <w:proofErr w:type="spellStart"/>
      <w:r w:rsidRPr="00CA343E">
        <w:rPr>
          <w:rFonts w:ascii="Times New Roman" w:eastAsia="Times New Roman" w:hAnsi="Times New Roman" w:cs="Times New Roman"/>
          <w:sz w:val="20"/>
          <w:szCs w:val="20"/>
          <w:lang w:eastAsia="ru-RU"/>
        </w:rPr>
        <w:t>теплопотребляющих</w:t>
      </w:r>
      <w:proofErr w:type="spellEnd"/>
      <w:r w:rsidRPr="00CA343E">
        <w:rPr>
          <w:rFonts w:ascii="Times New Roman" w:eastAsia="Times New Roman" w:hAnsi="Times New Roman" w:cs="Times New Roman"/>
          <w:sz w:val="20"/>
          <w:szCs w:val="20"/>
          <w:lang w:eastAsia="ru-RU"/>
        </w:rPr>
        <w:t xml:space="preserve"> установок в любое время суток и в выходные дни.</w:t>
      </w:r>
    </w:p>
    <w:p w14:paraId="0A79E8C4" w14:textId="77777777" w:rsidR="007A3283" w:rsidRPr="00CA343E" w:rsidRDefault="007A3283" w:rsidP="00D245F8">
      <w:pPr>
        <w:tabs>
          <w:tab w:val="left" w:pos="900"/>
          <w:tab w:val="left" w:pos="1080"/>
        </w:tabs>
        <w:autoSpaceDE w:val="0"/>
        <w:autoSpaceDN w:val="0"/>
        <w:ind w:right="0" w:firstLine="540"/>
        <w:rPr>
          <w:rFonts w:ascii="Times New Roman" w:eastAsia="Times New Roman" w:hAnsi="Times New Roman" w:cs="Times New Roman"/>
          <w:sz w:val="20"/>
          <w:szCs w:val="20"/>
          <w:lang w:eastAsia="ru-RU"/>
        </w:rPr>
      </w:pPr>
    </w:p>
    <w:p w14:paraId="01E36BFE" w14:textId="77777777" w:rsidR="007A3283" w:rsidRPr="00CA343E" w:rsidRDefault="007A3283" w:rsidP="00D245F8">
      <w:pPr>
        <w:ind w:right="0" w:firstLine="54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3.2. Потребитель имеет право:</w:t>
      </w:r>
    </w:p>
    <w:p w14:paraId="0CB29903" w14:textId="77777777" w:rsidR="007A3283" w:rsidRPr="00CA343E" w:rsidRDefault="007A3283" w:rsidP="00D245F8">
      <w:pPr>
        <w:ind w:right="0" w:firstLine="54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3.2.1. Подключать к своим тепловым сетям </w:t>
      </w:r>
      <w:proofErr w:type="spellStart"/>
      <w:r w:rsidRPr="00CA343E">
        <w:rPr>
          <w:rFonts w:ascii="Times New Roman" w:eastAsia="Times New Roman" w:hAnsi="Times New Roman" w:cs="Times New Roman"/>
          <w:sz w:val="20"/>
          <w:szCs w:val="20"/>
          <w:lang w:eastAsia="ru-RU"/>
        </w:rPr>
        <w:t>субпотребителей</w:t>
      </w:r>
      <w:proofErr w:type="spellEnd"/>
      <w:r w:rsidRPr="00CA343E">
        <w:rPr>
          <w:rFonts w:ascii="Times New Roman" w:eastAsia="Times New Roman" w:hAnsi="Times New Roman" w:cs="Times New Roman"/>
          <w:sz w:val="20"/>
          <w:szCs w:val="20"/>
          <w:lang w:eastAsia="ru-RU"/>
        </w:rPr>
        <w:t xml:space="preserve">, а также новые реконструированные тепловые сети и </w:t>
      </w:r>
      <w:proofErr w:type="spellStart"/>
      <w:r w:rsidRPr="00CA343E">
        <w:rPr>
          <w:rFonts w:ascii="Times New Roman" w:eastAsia="Times New Roman" w:hAnsi="Times New Roman" w:cs="Times New Roman"/>
          <w:sz w:val="20"/>
          <w:szCs w:val="20"/>
          <w:lang w:eastAsia="ru-RU"/>
        </w:rPr>
        <w:t>теплопотребляющие</w:t>
      </w:r>
      <w:proofErr w:type="spellEnd"/>
      <w:r w:rsidRPr="00CA343E">
        <w:rPr>
          <w:rFonts w:ascii="Times New Roman" w:eastAsia="Times New Roman" w:hAnsi="Times New Roman" w:cs="Times New Roman"/>
          <w:sz w:val="20"/>
          <w:szCs w:val="20"/>
          <w:lang w:eastAsia="ru-RU"/>
        </w:rPr>
        <w:t xml:space="preserve"> установки исключительно с письменного разрешения ТСО и уполномоченного надзорного органа. </w:t>
      </w:r>
    </w:p>
    <w:p w14:paraId="3AA4C23D" w14:textId="77777777" w:rsidR="007A3283" w:rsidRPr="00CA343E" w:rsidRDefault="007A3283" w:rsidP="00D245F8">
      <w:pPr>
        <w:ind w:right="0" w:firstLine="54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3.2.2. Подключиться к АСКУТЭ (автоматизированной системе коммерческого учета тепловой энергии), получить доступ к порталу Потребителя с функционалом, определенным ТСО.</w:t>
      </w:r>
    </w:p>
    <w:p w14:paraId="5DBC66D4" w14:textId="77777777" w:rsidR="007A3283" w:rsidRPr="00CA343E" w:rsidRDefault="007A3283" w:rsidP="00D245F8">
      <w:pPr>
        <w:ind w:right="0" w:firstLine="54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3.2.3.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14:paraId="1FC1CB47" w14:textId="77777777" w:rsidR="007A3283" w:rsidRPr="00CA343E" w:rsidRDefault="007A3283" w:rsidP="00D245F8">
      <w:pPr>
        <w:ind w:right="0" w:firstLine="54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3.2.4. Возложить обязательство по оплате потребленной тепловой энергии на третьих лиц, в том числе на </w:t>
      </w:r>
      <w:proofErr w:type="spellStart"/>
      <w:r w:rsidRPr="00CA343E">
        <w:rPr>
          <w:rFonts w:ascii="Times New Roman" w:eastAsia="Times New Roman" w:hAnsi="Times New Roman" w:cs="Times New Roman"/>
          <w:sz w:val="20"/>
          <w:szCs w:val="20"/>
          <w:lang w:eastAsia="ru-RU"/>
        </w:rPr>
        <w:t>субпотребителей</w:t>
      </w:r>
      <w:proofErr w:type="spellEnd"/>
      <w:r w:rsidRPr="00CA343E">
        <w:rPr>
          <w:rFonts w:ascii="Times New Roman" w:eastAsia="Times New Roman" w:hAnsi="Times New Roman" w:cs="Times New Roman"/>
          <w:sz w:val="20"/>
          <w:szCs w:val="20"/>
          <w:lang w:eastAsia="ru-RU"/>
        </w:rPr>
        <w:t xml:space="preserve">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или ненадлежащее исполнение денежного обязательства третьими лицами Потребитель несет ответственность, предусмотренную п.8.2. настоящего Договора.</w:t>
      </w:r>
    </w:p>
    <w:p w14:paraId="68A02AB9" w14:textId="77777777" w:rsidR="007A3283" w:rsidRPr="00CA343E" w:rsidRDefault="007A3283" w:rsidP="00D245F8">
      <w:pPr>
        <w:tabs>
          <w:tab w:val="left" w:pos="900"/>
          <w:tab w:val="left" w:pos="1080"/>
        </w:tabs>
        <w:autoSpaceDE w:val="0"/>
        <w:autoSpaceDN w:val="0"/>
        <w:ind w:right="0" w:firstLine="540"/>
        <w:rPr>
          <w:rFonts w:ascii="Times New Roman" w:eastAsia="Times New Roman" w:hAnsi="Times New Roman" w:cs="Times New Roman"/>
          <w:sz w:val="20"/>
          <w:szCs w:val="20"/>
          <w:lang w:eastAsia="ru-RU"/>
        </w:rPr>
      </w:pPr>
    </w:p>
    <w:p w14:paraId="6393E36E" w14:textId="77777777" w:rsidR="007A3283" w:rsidRPr="00CA343E" w:rsidRDefault="007A3283" w:rsidP="00D245F8">
      <w:pPr>
        <w:ind w:right="0"/>
        <w:jc w:val="center"/>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4. Взаимоотношения Сторон при эксплуатации сетей и систем теплоснабжения</w:t>
      </w:r>
    </w:p>
    <w:p w14:paraId="3B88E634" w14:textId="77777777" w:rsidR="007A3283" w:rsidRPr="00CA343E" w:rsidRDefault="007A3283" w:rsidP="00D245F8">
      <w:pPr>
        <w:ind w:right="0"/>
        <w:jc w:val="center"/>
        <w:rPr>
          <w:rFonts w:ascii="Times New Roman" w:eastAsia="Times New Roman" w:hAnsi="Times New Roman" w:cs="Times New Roman"/>
          <w:sz w:val="20"/>
          <w:szCs w:val="20"/>
          <w:lang w:eastAsia="ru-RU"/>
        </w:rPr>
      </w:pPr>
    </w:p>
    <w:p w14:paraId="0DF41A4E"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4.1. Границы обслуживания и ответственность ТСО</w:t>
      </w:r>
      <w:r w:rsidR="00D245F8" w:rsidRPr="00CA343E">
        <w:rPr>
          <w:rFonts w:ascii="Times New Roman" w:eastAsia="Times New Roman" w:hAnsi="Times New Roman" w:cs="Times New Roman"/>
          <w:bCs/>
          <w:sz w:val="20"/>
          <w:szCs w:val="20"/>
          <w:lang w:eastAsia="ru-RU"/>
        </w:rPr>
        <w:t xml:space="preserve"> </w:t>
      </w:r>
      <w:r w:rsidRPr="00CA343E">
        <w:rPr>
          <w:rFonts w:ascii="Times New Roman" w:eastAsia="Times New Roman" w:hAnsi="Times New Roman" w:cs="Times New Roman"/>
          <w:bCs/>
          <w:sz w:val="20"/>
          <w:szCs w:val="20"/>
          <w:lang w:eastAsia="ru-RU"/>
        </w:rPr>
        <w:t>и Потребителя устанавливаются согласно «Акту разграничения балансовой принадлежности тепловых сетей и эксплуатационной ответственности сторон»</w:t>
      </w:r>
      <w:r w:rsidR="00D245F8" w:rsidRPr="00CA343E">
        <w:rPr>
          <w:rFonts w:ascii="Times New Roman" w:eastAsia="Times New Roman" w:hAnsi="Times New Roman" w:cs="Times New Roman"/>
          <w:bCs/>
          <w:sz w:val="20"/>
          <w:szCs w:val="20"/>
          <w:lang w:eastAsia="ru-RU"/>
        </w:rPr>
        <w:t xml:space="preserve"> </w:t>
      </w:r>
      <w:r w:rsidRPr="00CA343E">
        <w:rPr>
          <w:rFonts w:ascii="Times New Roman" w:eastAsia="Times New Roman" w:hAnsi="Times New Roman" w:cs="Times New Roman"/>
          <w:bCs/>
          <w:sz w:val="20"/>
          <w:szCs w:val="20"/>
          <w:lang w:eastAsia="ru-RU"/>
        </w:rPr>
        <w:t xml:space="preserve">(Приложение № 2). </w:t>
      </w:r>
    </w:p>
    <w:p w14:paraId="68A1EBC3"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4.2. Оперативное руководство работой Потребителя в рамках настоящего Договора осуществляется эксплуатационным персоналом ТСО.</w:t>
      </w:r>
    </w:p>
    <w:p w14:paraId="26DE9858"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4.3. Для постоянной связи ТСО с Потребителем и согласования вопросов, связанных с отпуском и прекращением подачи тепловой энергии и теплоносителя, Стороны назначают ответственное лицо:</w:t>
      </w:r>
    </w:p>
    <w:p w14:paraId="44872F27"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w:t>
      </w:r>
      <w:r w:rsidRPr="00CA343E">
        <w:rPr>
          <w:rFonts w:ascii="Times New Roman" w:eastAsia="Times New Roman" w:hAnsi="Times New Roman" w:cs="Times New Roman"/>
          <w:bCs/>
          <w:sz w:val="20"/>
          <w:szCs w:val="20"/>
          <w:lang w:eastAsia="ru-RU"/>
        </w:rPr>
        <w:tab/>
        <w:t xml:space="preserve"> от Потребителя</w:t>
      </w:r>
    </w:p>
    <w:p w14:paraId="1128B414" w14:textId="77777777" w:rsidR="007A3283" w:rsidRPr="00CA343E" w:rsidRDefault="00D245F8"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xml:space="preserve">- </w:t>
      </w:r>
      <w:r w:rsidR="007A3283" w:rsidRPr="00CA343E">
        <w:rPr>
          <w:rFonts w:ascii="Times New Roman" w:eastAsia="Times New Roman" w:hAnsi="Times New Roman" w:cs="Times New Roman"/>
          <w:bCs/>
          <w:sz w:val="20"/>
          <w:szCs w:val="20"/>
          <w:lang w:eastAsia="ru-RU"/>
        </w:rPr>
        <w:t>по техническим вопросам:</w:t>
      </w:r>
    </w:p>
    <w:p w14:paraId="61910CA0" w14:textId="77777777" w:rsidR="007A3283" w:rsidRPr="00CA343E" w:rsidRDefault="00762AA6" w:rsidP="00D245F8">
      <w:pPr>
        <w:ind w:right="0"/>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xml:space="preserve">_______________________________ </w:t>
      </w:r>
      <w:r w:rsidR="007A3283" w:rsidRPr="00CA343E">
        <w:rPr>
          <w:rFonts w:ascii="Times New Roman" w:eastAsia="Times New Roman" w:hAnsi="Times New Roman" w:cs="Times New Roman"/>
          <w:bCs/>
          <w:sz w:val="20"/>
          <w:szCs w:val="20"/>
          <w:lang w:eastAsia="ru-RU"/>
        </w:rPr>
        <w:t xml:space="preserve">телефон </w:t>
      </w:r>
      <w:r w:rsidRPr="00CA343E">
        <w:rPr>
          <w:rFonts w:ascii="Times New Roman" w:eastAsia="Times New Roman" w:hAnsi="Times New Roman" w:cs="Times New Roman"/>
          <w:bCs/>
          <w:sz w:val="20"/>
          <w:szCs w:val="20"/>
          <w:lang w:eastAsia="ru-RU"/>
        </w:rPr>
        <w:t>____________________</w:t>
      </w:r>
      <w:r w:rsidR="007A3283" w:rsidRPr="00CA343E">
        <w:rPr>
          <w:rFonts w:ascii="Times New Roman" w:eastAsia="Times New Roman" w:hAnsi="Times New Roman" w:cs="Times New Roman"/>
          <w:bCs/>
          <w:sz w:val="20"/>
          <w:szCs w:val="20"/>
          <w:lang w:eastAsia="ru-RU"/>
        </w:rPr>
        <w:t>, E-</w:t>
      </w:r>
      <w:proofErr w:type="spellStart"/>
      <w:r w:rsidR="007A3283" w:rsidRPr="00CA343E">
        <w:rPr>
          <w:rFonts w:ascii="Times New Roman" w:eastAsia="Times New Roman" w:hAnsi="Times New Roman" w:cs="Times New Roman"/>
          <w:bCs/>
          <w:sz w:val="20"/>
          <w:szCs w:val="20"/>
          <w:lang w:eastAsia="ru-RU"/>
        </w:rPr>
        <w:t>mail</w:t>
      </w:r>
      <w:proofErr w:type="spellEnd"/>
      <w:r w:rsidR="007A3283" w:rsidRPr="00CA343E">
        <w:rPr>
          <w:rFonts w:ascii="Times New Roman" w:eastAsia="Times New Roman" w:hAnsi="Times New Roman" w:cs="Times New Roman"/>
          <w:bCs/>
          <w:sz w:val="20"/>
          <w:szCs w:val="20"/>
          <w:lang w:eastAsia="ru-RU"/>
        </w:rPr>
        <w:t xml:space="preserve"> </w:t>
      </w:r>
      <w:r w:rsidRPr="00CA343E">
        <w:rPr>
          <w:rFonts w:ascii="Times New Roman" w:eastAsia="Times New Roman" w:hAnsi="Times New Roman" w:cs="Times New Roman"/>
          <w:bCs/>
          <w:sz w:val="20"/>
          <w:szCs w:val="20"/>
          <w:lang w:eastAsia="ru-RU"/>
        </w:rPr>
        <w:t>_________________</w:t>
      </w:r>
      <w:r w:rsidR="00921523" w:rsidRPr="00CA343E">
        <w:rPr>
          <w:rFonts w:ascii="Times New Roman" w:eastAsia="Times New Roman" w:hAnsi="Times New Roman" w:cs="Times New Roman"/>
          <w:bCs/>
          <w:sz w:val="20"/>
          <w:szCs w:val="20"/>
          <w:lang w:eastAsia="ru-RU"/>
        </w:rPr>
        <w:t>,</w:t>
      </w:r>
    </w:p>
    <w:p w14:paraId="149E3A28" w14:textId="77777777" w:rsidR="007A3283" w:rsidRPr="00CA343E" w:rsidRDefault="00762AA6"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xml:space="preserve">- </w:t>
      </w:r>
      <w:r w:rsidR="007A3283" w:rsidRPr="00CA343E">
        <w:rPr>
          <w:rFonts w:ascii="Times New Roman" w:eastAsia="Times New Roman" w:hAnsi="Times New Roman" w:cs="Times New Roman"/>
          <w:bCs/>
          <w:sz w:val="20"/>
          <w:szCs w:val="20"/>
          <w:lang w:eastAsia="ru-RU"/>
        </w:rPr>
        <w:t>по коммерческим вопросам:</w:t>
      </w:r>
    </w:p>
    <w:p w14:paraId="1529D6D1" w14:textId="77777777" w:rsidR="00762AA6" w:rsidRPr="00CA343E" w:rsidRDefault="00762AA6" w:rsidP="00762AA6">
      <w:pPr>
        <w:ind w:right="0"/>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_______________________________ телефон ____________________, E-</w:t>
      </w:r>
      <w:proofErr w:type="spellStart"/>
      <w:r w:rsidRPr="00CA343E">
        <w:rPr>
          <w:rFonts w:ascii="Times New Roman" w:eastAsia="Times New Roman" w:hAnsi="Times New Roman" w:cs="Times New Roman"/>
          <w:bCs/>
          <w:sz w:val="20"/>
          <w:szCs w:val="20"/>
          <w:lang w:eastAsia="ru-RU"/>
        </w:rPr>
        <w:t>mail</w:t>
      </w:r>
      <w:proofErr w:type="spellEnd"/>
      <w:r w:rsidRPr="00CA343E">
        <w:rPr>
          <w:rFonts w:ascii="Times New Roman" w:eastAsia="Times New Roman" w:hAnsi="Times New Roman" w:cs="Times New Roman"/>
          <w:bCs/>
          <w:sz w:val="20"/>
          <w:szCs w:val="20"/>
          <w:lang w:eastAsia="ru-RU"/>
        </w:rPr>
        <w:t xml:space="preserve"> _________________,</w:t>
      </w:r>
    </w:p>
    <w:p w14:paraId="0122D1F1"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w:t>
      </w:r>
      <w:r w:rsidRPr="00CA343E">
        <w:rPr>
          <w:rFonts w:ascii="Times New Roman" w:eastAsia="Times New Roman" w:hAnsi="Times New Roman" w:cs="Times New Roman"/>
          <w:bCs/>
          <w:sz w:val="20"/>
          <w:szCs w:val="20"/>
          <w:lang w:eastAsia="ru-RU"/>
        </w:rPr>
        <w:tab/>
        <w:t>от ТСО</w:t>
      </w:r>
    </w:p>
    <w:p w14:paraId="2FDCBF00"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по техническим вопросам:</w:t>
      </w:r>
    </w:p>
    <w:p w14:paraId="42984289" w14:textId="77777777" w:rsidR="00620035" w:rsidRPr="00CA343E" w:rsidRDefault="00620035" w:rsidP="00620035">
      <w:pPr>
        <w:ind w:right="0" w:firstLine="709"/>
        <w:rPr>
          <w:rFonts w:ascii="Times New Roman" w:hAnsi="Times New Roman" w:cs="Times New Roman"/>
          <w:bCs/>
          <w:sz w:val="20"/>
          <w:szCs w:val="20"/>
        </w:rPr>
      </w:pPr>
      <w:r w:rsidRPr="00CA343E">
        <w:rPr>
          <w:rFonts w:ascii="Times New Roman" w:hAnsi="Times New Roman" w:cs="Times New Roman"/>
          <w:bCs/>
          <w:sz w:val="20"/>
          <w:szCs w:val="20"/>
        </w:rPr>
        <w:t>Оперативно диспетчерская служба телефон 246-72-73, 264-92-33, факс 246-72-77, E-</w:t>
      </w:r>
      <w:proofErr w:type="spellStart"/>
      <w:r w:rsidRPr="00CA343E">
        <w:rPr>
          <w:rFonts w:ascii="Times New Roman" w:hAnsi="Times New Roman" w:cs="Times New Roman"/>
          <w:bCs/>
          <w:sz w:val="20"/>
          <w:szCs w:val="20"/>
        </w:rPr>
        <w:t>mail</w:t>
      </w:r>
      <w:proofErr w:type="spellEnd"/>
      <w:r w:rsidRPr="00CA343E">
        <w:rPr>
          <w:rFonts w:ascii="Times New Roman" w:hAnsi="Times New Roman" w:cs="Times New Roman"/>
          <w:bCs/>
          <w:sz w:val="20"/>
          <w:szCs w:val="20"/>
        </w:rPr>
        <w:t xml:space="preserve"> </w:t>
      </w:r>
      <w:hyperlink r:id="rId8" w:history="1">
        <w:r w:rsidR="00E04805">
          <w:rPr>
            <w:rStyle w:val="af"/>
            <w:rFonts w:ascii="Times New Roman" w:hAnsi="Times New Roman" w:cs="Times New Roman"/>
            <w:bCs/>
            <w:sz w:val="20"/>
            <w:szCs w:val="20"/>
          </w:rPr>
          <w:t>ODS@ustekchel.ru</w:t>
        </w:r>
      </w:hyperlink>
      <w:r w:rsidRPr="00CA343E">
        <w:rPr>
          <w:rFonts w:ascii="Times New Roman" w:hAnsi="Times New Roman" w:cs="Times New Roman"/>
          <w:bCs/>
          <w:sz w:val="20"/>
          <w:szCs w:val="20"/>
        </w:rPr>
        <w:t>.</w:t>
      </w:r>
    </w:p>
    <w:p w14:paraId="663D5773" w14:textId="77777777" w:rsidR="00620035" w:rsidRPr="00CA343E" w:rsidRDefault="00620035" w:rsidP="00620035">
      <w:pPr>
        <w:ind w:right="0" w:firstLine="709"/>
        <w:rPr>
          <w:rFonts w:ascii="Times New Roman" w:hAnsi="Times New Roman" w:cs="Times New Roman"/>
          <w:bCs/>
          <w:sz w:val="20"/>
          <w:szCs w:val="20"/>
        </w:rPr>
      </w:pPr>
      <w:r w:rsidRPr="00CA343E">
        <w:rPr>
          <w:rFonts w:ascii="Times New Roman" w:hAnsi="Times New Roman" w:cs="Times New Roman"/>
          <w:bCs/>
          <w:sz w:val="20"/>
          <w:szCs w:val="20"/>
        </w:rPr>
        <w:t>- 1 эксплуатационный район, телефон 246-72-13, факс 246-72-19,</w:t>
      </w:r>
    </w:p>
    <w:p w14:paraId="5A50B87C" w14:textId="77777777" w:rsidR="00620035" w:rsidRPr="00CA343E" w:rsidRDefault="00620035" w:rsidP="00620035">
      <w:pPr>
        <w:ind w:right="0" w:firstLine="709"/>
        <w:rPr>
          <w:rFonts w:ascii="Times New Roman" w:hAnsi="Times New Roman" w:cs="Times New Roman"/>
          <w:bCs/>
          <w:sz w:val="20"/>
          <w:szCs w:val="20"/>
        </w:rPr>
      </w:pPr>
      <w:r w:rsidRPr="00CA343E">
        <w:rPr>
          <w:rFonts w:ascii="Times New Roman" w:hAnsi="Times New Roman" w:cs="Times New Roman"/>
          <w:bCs/>
          <w:sz w:val="20"/>
          <w:szCs w:val="20"/>
        </w:rPr>
        <w:lastRenderedPageBreak/>
        <w:t>- 2 эксплуатационный район, телефон 246-54-22, факс 266-02-16,</w:t>
      </w:r>
    </w:p>
    <w:p w14:paraId="65C2417D" w14:textId="77777777" w:rsidR="00620035" w:rsidRPr="00CA343E" w:rsidRDefault="00620035" w:rsidP="00620035">
      <w:pPr>
        <w:ind w:right="0" w:firstLine="709"/>
        <w:rPr>
          <w:rFonts w:ascii="Times New Roman" w:hAnsi="Times New Roman" w:cs="Times New Roman"/>
          <w:bCs/>
          <w:sz w:val="20"/>
          <w:szCs w:val="20"/>
        </w:rPr>
      </w:pPr>
      <w:r w:rsidRPr="00CA343E">
        <w:rPr>
          <w:rFonts w:ascii="Times New Roman" w:hAnsi="Times New Roman" w:cs="Times New Roman"/>
          <w:bCs/>
          <w:sz w:val="20"/>
          <w:szCs w:val="20"/>
        </w:rPr>
        <w:t>- 3 эксплуатационный район, телефон 246-73-02, факс 775-31-51,</w:t>
      </w:r>
    </w:p>
    <w:p w14:paraId="68574D72" w14:textId="77777777" w:rsidR="00620035" w:rsidRPr="00FB18D9" w:rsidRDefault="00620035" w:rsidP="007B53FC">
      <w:pPr>
        <w:ind w:firstLine="708"/>
        <w:rPr>
          <w:rFonts w:ascii="Times New Roman" w:hAnsi="Times New Roman" w:cs="Times New Roman"/>
          <w:bCs/>
          <w:sz w:val="20"/>
          <w:szCs w:val="20"/>
        </w:rPr>
      </w:pPr>
      <w:r w:rsidRPr="00CA343E">
        <w:rPr>
          <w:rFonts w:ascii="Times New Roman" w:hAnsi="Times New Roman" w:cs="Times New Roman"/>
          <w:bCs/>
          <w:sz w:val="20"/>
          <w:szCs w:val="20"/>
        </w:rPr>
        <w:t>- 4 эксплуатационный район, телефон/факс 266-93-73,</w:t>
      </w:r>
      <w:r w:rsidR="007B53FC" w:rsidRPr="00FB18D9">
        <w:rPr>
          <w:rFonts w:ascii="Times New Roman" w:hAnsi="Times New Roman" w:cs="Times New Roman"/>
          <w:bCs/>
          <w:sz w:val="20"/>
          <w:szCs w:val="20"/>
        </w:rPr>
        <w:t xml:space="preserve"> </w:t>
      </w:r>
      <w:r w:rsidR="007B53FC" w:rsidRPr="007B53FC">
        <w:rPr>
          <w:rFonts w:ascii="Times New Roman" w:eastAsia="Times New Roman" w:hAnsi="Times New Roman" w:cs="Times New Roman"/>
          <w:sz w:val="20"/>
          <w:szCs w:val="20"/>
        </w:rPr>
        <w:t>246-57-43</w:t>
      </w:r>
    </w:p>
    <w:p w14:paraId="784303F9" w14:textId="77777777" w:rsidR="00620035" w:rsidRPr="007B53FC" w:rsidRDefault="00620035" w:rsidP="007B53FC">
      <w:pPr>
        <w:ind w:firstLine="708"/>
        <w:rPr>
          <w:rFonts w:ascii="Calibri" w:eastAsia="Times New Roman" w:hAnsi="Calibri" w:cs="Calibri"/>
        </w:rPr>
      </w:pPr>
      <w:r w:rsidRPr="00CA343E">
        <w:rPr>
          <w:rFonts w:ascii="Times New Roman" w:hAnsi="Times New Roman" w:cs="Times New Roman"/>
          <w:bCs/>
          <w:sz w:val="20"/>
          <w:szCs w:val="20"/>
        </w:rPr>
        <w:t>- 5 эксплуатацион</w:t>
      </w:r>
      <w:r w:rsidR="001E5E69" w:rsidRPr="00CA343E">
        <w:rPr>
          <w:rFonts w:ascii="Times New Roman" w:hAnsi="Times New Roman" w:cs="Times New Roman"/>
          <w:bCs/>
          <w:sz w:val="20"/>
          <w:szCs w:val="20"/>
        </w:rPr>
        <w:t xml:space="preserve">ный район, телефон/факс </w:t>
      </w:r>
      <w:r w:rsidR="007B53FC" w:rsidRPr="007B53FC">
        <w:rPr>
          <w:rFonts w:ascii="Times New Roman" w:eastAsia="Times New Roman" w:hAnsi="Times New Roman" w:cs="Times New Roman"/>
          <w:sz w:val="20"/>
          <w:szCs w:val="20"/>
        </w:rPr>
        <w:t>246-53-53</w:t>
      </w:r>
      <w:r w:rsidR="007B53FC">
        <w:rPr>
          <w:rFonts w:ascii="Times New Roman" w:hAnsi="Times New Roman" w:cs="Times New Roman"/>
          <w:bCs/>
          <w:sz w:val="20"/>
          <w:szCs w:val="20"/>
        </w:rPr>
        <w:t xml:space="preserve"> </w:t>
      </w:r>
    </w:p>
    <w:p w14:paraId="3DFC676F" w14:textId="77777777" w:rsidR="007A3283" w:rsidRPr="00CA343E" w:rsidRDefault="00D245F8"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xml:space="preserve">- </w:t>
      </w:r>
      <w:r w:rsidR="007A3283" w:rsidRPr="00CA343E">
        <w:rPr>
          <w:rFonts w:ascii="Times New Roman" w:eastAsia="Times New Roman" w:hAnsi="Times New Roman" w:cs="Times New Roman"/>
          <w:bCs/>
          <w:sz w:val="20"/>
          <w:szCs w:val="20"/>
          <w:lang w:eastAsia="ru-RU"/>
        </w:rPr>
        <w:t>по коммерческим вопросам:</w:t>
      </w:r>
    </w:p>
    <w:p w14:paraId="1718F075" w14:textId="77777777" w:rsidR="007A3283" w:rsidRPr="00CA343E" w:rsidRDefault="00762AA6" w:rsidP="00D245F8">
      <w:pPr>
        <w:ind w:right="0"/>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_________________________</w:t>
      </w:r>
      <w:r w:rsidR="007A3283" w:rsidRPr="00CA343E">
        <w:rPr>
          <w:rFonts w:ascii="Times New Roman" w:eastAsia="Times New Roman" w:hAnsi="Times New Roman" w:cs="Times New Roman"/>
          <w:bCs/>
          <w:sz w:val="20"/>
          <w:szCs w:val="20"/>
          <w:lang w:eastAsia="ru-RU"/>
        </w:rPr>
        <w:t xml:space="preserve">отдел продаж, телефон </w:t>
      </w:r>
      <w:r w:rsidRPr="00CA343E">
        <w:rPr>
          <w:rFonts w:ascii="Times New Roman" w:eastAsia="Times New Roman" w:hAnsi="Times New Roman" w:cs="Times New Roman"/>
          <w:bCs/>
          <w:sz w:val="20"/>
          <w:szCs w:val="20"/>
          <w:lang w:eastAsia="ru-RU"/>
        </w:rPr>
        <w:t>_______________, E-</w:t>
      </w:r>
      <w:proofErr w:type="spellStart"/>
      <w:r w:rsidRPr="00CA343E">
        <w:rPr>
          <w:rFonts w:ascii="Times New Roman" w:eastAsia="Times New Roman" w:hAnsi="Times New Roman" w:cs="Times New Roman"/>
          <w:bCs/>
          <w:sz w:val="20"/>
          <w:szCs w:val="20"/>
          <w:lang w:eastAsia="ru-RU"/>
        </w:rPr>
        <w:t>mail</w:t>
      </w:r>
      <w:proofErr w:type="spellEnd"/>
      <w:r w:rsidRPr="00CA343E">
        <w:rPr>
          <w:rFonts w:ascii="Times New Roman" w:eastAsia="Times New Roman" w:hAnsi="Times New Roman" w:cs="Times New Roman"/>
          <w:bCs/>
          <w:sz w:val="20"/>
          <w:szCs w:val="20"/>
          <w:lang w:eastAsia="ru-RU"/>
        </w:rPr>
        <w:t xml:space="preserve"> _________________</w:t>
      </w:r>
      <w:r w:rsidR="00921523" w:rsidRPr="00CA343E">
        <w:rPr>
          <w:rFonts w:ascii="Times New Roman" w:eastAsia="Times New Roman" w:hAnsi="Times New Roman" w:cs="Times New Roman"/>
          <w:bCs/>
          <w:sz w:val="20"/>
          <w:szCs w:val="20"/>
          <w:lang w:eastAsia="ru-RU"/>
        </w:rPr>
        <w:t>.</w:t>
      </w:r>
    </w:p>
    <w:p w14:paraId="32CD77E5"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При наличии территориально обособленных объектов у Потребителя, Потребитель назначает несколько ответственных лиц по каждому территориальному району.</w:t>
      </w:r>
    </w:p>
    <w:p w14:paraId="0F7D594C"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Указанные в настоящем пункте Договора ответственные лица со стороны Потребителя вправе без предъявления доверенности получать счета, счета-фактуры, акты приема-передачи у ТСО в соответствии с п. 7.3 Договора, подписывать отчеты о потреблении тепловой энергии и теплоносителя по приборам учета.</w:t>
      </w:r>
    </w:p>
    <w:p w14:paraId="56D76890" w14:textId="77777777" w:rsidR="007A3283" w:rsidRPr="00CA343E" w:rsidRDefault="007A3283" w:rsidP="00D245F8">
      <w:pPr>
        <w:ind w:right="0" w:firstLine="709"/>
        <w:rPr>
          <w:rFonts w:ascii="Times New Roman" w:eastAsia="Times New Roman" w:hAnsi="Times New Roman" w:cs="Times New Roman"/>
          <w:bCs/>
          <w:sz w:val="20"/>
          <w:szCs w:val="20"/>
          <w:lang w:eastAsia="ru-RU"/>
        </w:rPr>
      </w:pPr>
      <w:r w:rsidRPr="00CA343E">
        <w:rPr>
          <w:rFonts w:ascii="Times New Roman" w:eastAsia="Times New Roman" w:hAnsi="Times New Roman" w:cs="Times New Roman"/>
          <w:bCs/>
          <w:sz w:val="20"/>
          <w:szCs w:val="20"/>
          <w:lang w:eastAsia="ru-RU"/>
        </w:rPr>
        <w:t xml:space="preserve">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w:t>
      </w:r>
      <w:proofErr w:type="gramStart"/>
      <w:r w:rsidRPr="00CA343E">
        <w:rPr>
          <w:rFonts w:ascii="Times New Roman" w:eastAsia="Times New Roman" w:hAnsi="Times New Roman" w:cs="Times New Roman"/>
          <w:bCs/>
          <w:sz w:val="20"/>
          <w:szCs w:val="20"/>
          <w:lang w:eastAsia="ru-RU"/>
        </w:rPr>
        <w:t>не исполнения</w:t>
      </w:r>
      <w:proofErr w:type="gramEnd"/>
      <w:r w:rsidRPr="00CA343E">
        <w:rPr>
          <w:rFonts w:ascii="Times New Roman" w:eastAsia="Times New Roman" w:hAnsi="Times New Roman" w:cs="Times New Roman"/>
          <w:bCs/>
          <w:sz w:val="20"/>
          <w:szCs w:val="20"/>
          <w:lang w:eastAsia="ru-RU"/>
        </w:rPr>
        <w:t xml:space="preserve"> настоящего условия Договора, ТСО не несет ответственность за негативные последствия, связанные с внеплановыми и аварийными ограничениями и прекращениями теплоснабжения.</w:t>
      </w:r>
    </w:p>
    <w:p w14:paraId="20D33FBF" w14:textId="77777777" w:rsidR="007A3283" w:rsidRPr="00CA343E" w:rsidRDefault="007A3283" w:rsidP="00D245F8">
      <w:pPr>
        <w:ind w:right="0" w:firstLine="708"/>
        <w:rPr>
          <w:rFonts w:ascii="Times New Roman" w:eastAsia="Times New Roman" w:hAnsi="Times New Roman" w:cs="Times New Roman"/>
          <w:bCs/>
          <w:sz w:val="20"/>
          <w:szCs w:val="20"/>
          <w:lang w:eastAsia="ru-RU"/>
        </w:rPr>
      </w:pPr>
    </w:p>
    <w:p w14:paraId="63413749"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5. Учет потребленной тепловой энергии и теплоносителя</w:t>
      </w:r>
    </w:p>
    <w:p w14:paraId="57F2CE80"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p>
    <w:p w14:paraId="18E8DC52" w14:textId="77777777" w:rsidR="00446587" w:rsidRPr="00446587"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5.1.</w:t>
      </w:r>
      <w:r w:rsidR="00446587" w:rsidRPr="00446587">
        <w:rPr>
          <w:rFonts w:ascii="Times New Roman" w:hAnsi="Times New Roman"/>
          <w:sz w:val="24"/>
          <w:szCs w:val="24"/>
        </w:rPr>
        <w:t xml:space="preserve"> </w:t>
      </w:r>
      <w:r w:rsidR="006E2C78" w:rsidRPr="006E2C78">
        <w:rPr>
          <w:rFonts w:ascii="Times New Roman" w:hAnsi="Times New Roman"/>
          <w:sz w:val="20"/>
          <w:szCs w:val="20"/>
        </w:rPr>
        <w:t>Коммерческий учет отпускаемой тепловой энергии, теплоносителя осуществляется с помощью узлов учета, введенных в эксплуатацию. В акте ввода в эксплуатацию узла учета указываются технические данные приборов учета, измеряемые ими параметры, места их установки. Акт ввода в эксплуатацию узла учета является неотъемлемой частью настоящего Договора.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w:t>
      </w:r>
    </w:p>
    <w:p w14:paraId="3858E4C5"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5.2.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Договора. </w:t>
      </w:r>
    </w:p>
    <w:p w14:paraId="454D2F22"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При установке приборов учета до границы балансовой принадлежности количество потерь тепловой энергии и теплоносителя берется со знаком </w:t>
      </w:r>
      <w:proofErr w:type="gramStart"/>
      <w:r w:rsidRPr="00CA343E">
        <w:rPr>
          <w:rFonts w:ascii="Times New Roman" w:eastAsia="Times New Roman" w:hAnsi="Times New Roman" w:cs="Times New Roman"/>
          <w:sz w:val="20"/>
          <w:szCs w:val="20"/>
          <w:lang w:eastAsia="ru-RU"/>
        </w:rPr>
        <w:t>« -</w:t>
      </w:r>
      <w:proofErr w:type="gramEnd"/>
      <w:r w:rsidRPr="00CA343E">
        <w:rPr>
          <w:rFonts w:ascii="Times New Roman" w:eastAsia="Times New Roman" w:hAnsi="Times New Roman" w:cs="Times New Roman"/>
          <w:sz w:val="20"/>
          <w:szCs w:val="20"/>
          <w:lang w:eastAsia="ru-RU"/>
        </w:rPr>
        <w:t xml:space="preserve"> », если после границы балансовой принадлежности, то со знаком « + ».</w:t>
      </w:r>
    </w:p>
    <w:p w14:paraId="3D1615D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5.3.</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Количество тепловой энергии, израсходованной на компенсацию потерь тепловой энергии, определяется как сумма:</w:t>
      </w:r>
    </w:p>
    <w:p w14:paraId="13501DC4"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потерь тепловой энергии</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через изоляцию (определяются исходя из нормативных потерь на участке тепловых сетей Потребителя </w:t>
      </w:r>
      <w:r w:rsidR="00F00AC5">
        <w:rPr>
          <w:rFonts w:ascii="Times New Roman" w:hAnsi="Times New Roman" w:cs="Times New Roman"/>
          <w:sz w:val="20"/>
          <w:szCs w:val="20"/>
        </w:rPr>
        <w:t>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Гкал/ч, от границы балансовой принадлежности до приборов учета</w:t>
      </w:r>
      <w:r w:rsidR="00D245F8" w:rsidRPr="00CA343E">
        <w:rPr>
          <w:rFonts w:ascii="Times New Roman" w:eastAsia="Times New Roman" w:hAnsi="Times New Roman" w:cs="Times New Roman"/>
          <w:sz w:val="20"/>
          <w:szCs w:val="20"/>
          <w:lang w:eastAsia="ru-RU"/>
        </w:rPr>
        <w:t xml:space="preserve"> </w:t>
      </w:r>
      <w:r w:rsidR="00F00AC5">
        <w:rPr>
          <w:rFonts w:ascii="Times New Roman" w:hAnsi="Times New Roman" w:cs="Times New Roman"/>
          <w:sz w:val="20"/>
          <w:szCs w:val="20"/>
        </w:rPr>
        <w:t>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Гкал/ч);</w:t>
      </w:r>
      <w:r w:rsidR="00D245F8" w:rsidRPr="00CA343E">
        <w:rPr>
          <w:rFonts w:ascii="Times New Roman" w:eastAsia="Times New Roman" w:hAnsi="Times New Roman" w:cs="Times New Roman"/>
          <w:sz w:val="20"/>
          <w:szCs w:val="20"/>
          <w:lang w:eastAsia="ru-RU"/>
        </w:rPr>
        <w:t xml:space="preserve"> </w:t>
      </w:r>
    </w:p>
    <w:p w14:paraId="0392A114"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потерь тепловой энергии с учетом нормативной утечки теплоносителя (определяются исходя из нормативных потерь на участке тепловых сетей Потребителя </w:t>
      </w:r>
      <w:r w:rsidR="00F00AC5">
        <w:rPr>
          <w:rFonts w:ascii="Times New Roman" w:hAnsi="Times New Roman" w:cs="Times New Roman"/>
          <w:sz w:val="20"/>
          <w:szCs w:val="20"/>
        </w:rPr>
        <w:t>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 от границы балансовой принадлежности до приборов учета </w:t>
      </w:r>
      <w:r w:rsidR="00F00AC5">
        <w:rPr>
          <w:rFonts w:ascii="Times New Roman" w:hAnsi="Times New Roman" w:cs="Times New Roman"/>
          <w:sz w:val="20"/>
          <w:szCs w:val="20"/>
        </w:rPr>
        <w:t>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Гкал/ч);</w:t>
      </w:r>
      <w:r w:rsidR="00D245F8" w:rsidRPr="00CA343E">
        <w:rPr>
          <w:rFonts w:ascii="Times New Roman" w:eastAsia="Times New Roman" w:hAnsi="Times New Roman" w:cs="Times New Roman"/>
          <w:sz w:val="20"/>
          <w:szCs w:val="20"/>
          <w:lang w:eastAsia="ru-RU"/>
        </w:rPr>
        <w:t xml:space="preserve"> </w:t>
      </w:r>
    </w:p>
    <w:p w14:paraId="2B3A2A9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 </w:t>
      </w:r>
    </w:p>
    <w:p w14:paraId="7180069E"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5.4.</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Потребителя и присоединенных к ней системах теплопотребления, определенной в соответствии с пунктом 5.5. настоящего Договора,</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w:t>
      </w:r>
    </w:p>
    <w:p w14:paraId="578AC499"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5.5. Величина нормативной утечки теплоносителя Потребителя должна быть не более 0,25% среднегодового объема воды в тепловой сети Потребителя и присоединенных к ней системах теплопотребления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и составляет:</w:t>
      </w:r>
    </w:p>
    <w:p w14:paraId="01A4FC5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в отопительный (зимний) период</w:t>
      </w:r>
      <w:r w:rsidR="00D245F8" w:rsidRPr="00CA343E">
        <w:rPr>
          <w:rFonts w:ascii="Times New Roman" w:eastAsia="Times New Roman" w:hAnsi="Times New Roman" w:cs="Times New Roman"/>
          <w:sz w:val="20"/>
          <w:szCs w:val="20"/>
          <w:lang w:eastAsia="ru-RU"/>
        </w:rPr>
        <w:t xml:space="preserve"> </w:t>
      </w:r>
      <w:r w:rsidR="00F00AC5">
        <w:rPr>
          <w:rFonts w:ascii="Times New Roman" w:eastAsia="Times New Roman" w:hAnsi="Times New Roman" w:cs="Times New Roman"/>
          <w:sz w:val="20"/>
          <w:szCs w:val="20"/>
          <w:lang w:eastAsia="ru-RU"/>
        </w:rPr>
        <w:t xml:space="preserve">______________ </w:t>
      </w:r>
      <w:r w:rsidRPr="00CA343E">
        <w:rPr>
          <w:rFonts w:ascii="Times New Roman" w:eastAsia="Times New Roman" w:hAnsi="Times New Roman" w:cs="Times New Roman"/>
          <w:sz w:val="20"/>
          <w:szCs w:val="20"/>
          <w:lang w:eastAsia="ru-RU"/>
        </w:rPr>
        <w:t>м</w:t>
      </w:r>
      <w:r w:rsidRPr="00CA343E">
        <w:rPr>
          <w:rFonts w:ascii="Times New Roman" w:eastAsia="Times New Roman" w:hAnsi="Times New Roman" w:cs="Times New Roman"/>
          <w:sz w:val="20"/>
          <w:szCs w:val="20"/>
          <w:vertAlign w:val="superscript"/>
          <w:lang w:eastAsia="ru-RU"/>
        </w:rPr>
        <w:t>3</w:t>
      </w:r>
      <w:r w:rsidRPr="00CA343E">
        <w:rPr>
          <w:rFonts w:ascii="Times New Roman" w:eastAsia="Times New Roman" w:hAnsi="Times New Roman" w:cs="Times New Roman"/>
          <w:sz w:val="20"/>
          <w:szCs w:val="20"/>
          <w:lang w:eastAsia="ru-RU"/>
        </w:rPr>
        <w:t>/час.,</w:t>
      </w:r>
      <w:r w:rsidRPr="00CA343E">
        <w:rPr>
          <w:rFonts w:ascii="Times New Roman" w:eastAsia="Times New Roman" w:hAnsi="Times New Roman" w:cs="Times New Roman"/>
          <w:color w:val="FF0000"/>
          <w:sz w:val="20"/>
          <w:szCs w:val="20"/>
          <w:lang w:eastAsia="ru-RU"/>
        </w:rPr>
        <w:t xml:space="preserve"> </w:t>
      </w:r>
      <w:r w:rsidRPr="00CA343E">
        <w:rPr>
          <w:rFonts w:ascii="Times New Roman" w:eastAsia="Times New Roman" w:hAnsi="Times New Roman" w:cs="Times New Roman"/>
          <w:sz w:val="20"/>
          <w:szCs w:val="20"/>
          <w:lang w:eastAsia="ru-RU"/>
        </w:rPr>
        <w:t xml:space="preserve">от границы балансовой принадлежности до приборов учета </w:t>
      </w:r>
      <w:r w:rsidR="00F00AC5">
        <w:rPr>
          <w:rFonts w:ascii="Times New Roman" w:hAnsi="Times New Roman" w:cs="Times New Roman"/>
          <w:sz w:val="20"/>
          <w:szCs w:val="20"/>
        </w:rPr>
        <w:t>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м</w:t>
      </w:r>
      <w:r w:rsidRPr="00CA343E">
        <w:rPr>
          <w:rFonts w:ascii="Times New Roman" w:eastAsia="Times New Roman" w:hAnsi="Times New Roman" w:cs="Times New Roman"/>
          <w:sz w:val="20"/>
          <w:szCs w:val="20"/>
          <w:vertAlign w:val="superscript"/>
          <w:lang w:eastAsia="ru-RU"/>
        </w:rPr>
        <w:t>3</w:t>
      </w:r>
      <w:r w:rsidRPr="00CA343E">
        <w:rPr>
          <w:rFonts w:ascii="Times New Roman" w:eastAsia="Times New Roman" w:hAnsi="Times New Roman" w:cs="Times New Roman"/>
          <w:sz w:val="20"/>
          <w:szCs w:val="20"/>
          <w:lang w:eastAsia="ru-RU"/>
        </w:rPr>
        <w:t>/час;</w:t>
      </w:r>
    </w:p>
    <w:p w14:paraId="3170AE5B"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в неотопительный (летний) период </w:t>
      </w:r>
      <w:r w:rsidR="00F00AC5">
        <w:rPr>
          <w:rFonts w:ascii="Times New Roman" w:hAnsi="Times New Roman" w:cs="Times New Roman"/>
          <w:sz w:val="20"/>
          <w:szCs w:val="20"/>
        </w:rPr>
        <w:t>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м</w:t>
      </w:r>
      <w:r w:rsidRPr="00CA343E">
        <w:rPr>
          <w:rFonts w:ascii="Times New Roman" w:eastAsia="Times New Roman" w:hAnsi="Times New Roman" w:cs="Times New Roman"/>
          <w:sz w:val="20"/>
          <w:szCs w:val="20"/>
          <w:vertAlign w:val="superscript"/>
          <w:lang w:eastAsia="ru-RU"/>
        </w:rPr>
        <w:t>3</w:t>
      </w:r>
      <w:r w:rsidRPr="00CA343E">
        <w:rPr>
          <w:rFonts w:ascii="Times New Roman" w:eastAsia="Times New Roman" w:hAnsi="Times New Roman" w:cs="Times New Roman"/>
          <w:sz w:val="20"/>
          <w:szCs w:val="20"/>
          <w:lang w:eastAsia="ru-RU"/>
        </w:rPr>
        <w:t xml:space="preserve">/час., от границы балансовой принадлежности до приборов учета </w:t>
      </w:r>
      <w:r w:rsidR="00F00AC5">
        <w:rPr>
          <w:rFonts w:ascii="Times New Roman" w:hAnsi="Times New Roman" w:cs="Times New Roman"/>
          <w:sz w:val="20"/>
          <w:szCs w:val="20"/>
        </w:rPr>
        <w:t>___________</w:t>
      </w:r>
      <w:r w:rsidRPr="00CA343E">
        <w:rPr>
          <w:rFonts w:ascii="Times New Roman" w:eastAsia="Times New Roman" w:hAnsi="Times New Roman" w:cs="Times New Roman"/>
          <w:sz w:val="20"/>
          <w:szCs w:val="20"/>
          <w:lang w:eastAsia="ru-RU"/>
        </w:rPr>
        <w:t xml:space="preserve"> м</w:t>
      </w:r>
      <w:r w:rsidRPr="00CA343E">
        <w:rPr>
          <w:rFonts w:ascii="Times New Roman" w:eastAsia="Times New Roman" w:hAnsi="Times New Roman" w:cs="Times New Roman"/>
          <w:sz w:val="20"/>
          <w:szCs w:val="20"/>
          <w:vertAlign w:val="superscript"/>
          <w:lang w:eastAsia="ru-RU"/>
        </w:rPr>
        <w:t>3</w:t>
      </w:r>
      <w:r w:rsidRPr="00CA343E">
        <w:rPr>
          <w:rFonts w:ascii="Times New Roman" w:eastAsia="Times New Roman" w:hAnsi="Times New Roman" w:cs="Times New Roman"/>
          <w:sz w:val="20"/>
          <w:szCs w:val="20"/>
          <w:lang w:eastAsia="ru-RU"/>
        </w:rPr>
        <w:t>/час;</w:t>
      </w:r>
    </w:p>
    <w:p w14:paraId="4ADDA75C"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5.6. При неисправности приборов учета Потребителя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14:paraId="346A52A5"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r w:rsidR="00D245F8" w:rsidRPr="00CA343E">
        <w:rPr>
          <w:rFonts w:ascii="Times New Roman" w:eastAsia="Times New Roman" w:hAnsi="Times New Roman" w:cs="Times New Roman"/>
          <w:sz w:val="20"/>
          <w:szCs w:val="20"/>
          <w:lang w:eastAsia="ru-RU"/>
        </w:rPr>
        <w:t xml:space="preserve"> </w:t>
      </w:r>
    </w:p>
    <w:p w14:paraId="6DF15A68"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5.7. При отсутствии приборов учета Потребителя и ТСО,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 базового показателя по изменению температуры наружного воздуха за весь расчетный период. </w:t>
      </w:r>
    </w:p>
    <w:p w14:paraId="5F263925"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В качестве базового показателя принимается значение тепловой нагрузки, указанное в Приложении № 1.</w:t>
      </w:r>
      <w:r w:rsidR="0067476E" w:rsidRPr="00CA343E">
        <w:rPr>
          <w:rFonts w:ascii="Times New Roman" w:eastAsia="Times New Roman" w:hAnsi="Times New Roman" w:cs="Times New Roman"/>
          <w:sz w:val="20"/>
          <w:szCs w:val="20"/>
          <w:lang w:eastAsia="ru-RU"/>
        </w:rPr>
        <w:t>1</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настоящего Договора. </w:t>
      </w:r>
    </w:p>
    <w:p w14:paraId="586B39E6"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lastRenderedPageBreak/>
        <w:t>Перерасчет базового показателя производится по фактической среднесуточной температуре наружного воздуха за расчетный период.</w:t>
      </w:r>
    </w:p>
    <w:p w14:paraId="24991741"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Количество теплоносителя, полученное Потребителем в этом случае, принимается равным значению, израсходованному на компенсацию потерь теплоносителя, в тепловой сети Потребителя и присоединенных к ней системах теплопотребления, определенной в соответствии с пунктами 5.4, 5.5. настоящего Договора. </w:t>
      </w:r>
    </w:p>
    <w:p w14:paraId="201DE544"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5.8. При несоблюдении сроков предоставления Потребителем отчета о потреблении</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тепловой энергии за расчетный период в сроки, установленных п.3.1.11 настоящего Договора, в качестве среднесуточного значения принимается количество тепловой энергии, теплоносителя, определенное по приборам учета за предыдущий отчетный период, приведенное к расчетной температуре наружного воздуха. </w:t>
      </w:r>
    </w:p>
    <w:p w14:paraId="35F1349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w:t>
      </w:r>
      <w:proofErr w:type="gramStart"/>
      <w:r w:rsidRPr="00CA343E">
        <w:rPr>
          <w:rFonts w:ascii="Times New Roman" w:eastAsia="Times New Roman" w:hAnsi="Times New Roman" w:cs="Times New Roman"/>
          <w:sz w:val="20"/>
          <w:szCs w:val="20"/>
          <w:lang w:eastAsia="ru-RU"/>
        </w:rPr>
        <w:t>теплоносителя</w:t>
      </w:r>
      <w:proofErr w:type="gramEnd"/>
      <w:r w:rsidRPr="00CA343E">
        <w:rPr>
          <w:rFonts w:ascii="Times New Roman" w:eastAsia="Times New Roman" w:hAnsi="Times New Roman" w:cs="Times New Roman"/>
          <w:sz w:val="20"/>
          <w:szCs w:val="20"/>
          <w:lang w:eastAsia="ru-RU"/>
        </w:rPr>
        <w:t xml:space="preserve"> определенного за время штатной работы приборов. </w:t>
      </w:r>
    </w:p>
    <w:p w14:paraId="017AC13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5.9.</w:t>
      </w:r>
      <w:r w:rsidRPr="00CA343E">
        <w:rPr>
          <w:rFonts w:ascii="Times New Roman" w:eastAsia="Times New Roman" w:hAnsi="Times New Roman" w:cs="Times New Roman"/>
          <w:i/>
          <w:sz w:val="20"/>
          <w:szCs w:val="20"/>
          <w:lang w:eastAsia="ru-RU"/>
        </w:rPr>
        <w:t xml:space="preserve"> </w:t>
      </w:r>
      <w:r w:rsidRPr="00CA343E">
        <w:rPr>
          <w:rFonts w:ascii="Times New Roman" w:eastAsia="Times New Roman" w:hAnsi="Times New Roman" w:cs="Times New Roman"/>
          <w:sz w:val="20"/>
          <w:szCs w:val="20"/>
          <w:lang w:eastAsia="ru-RU"/>
        </w:rPr>
        <w:t>При последующем предоставлении показаний приборов учета за расчетный период после срока, установленного п.3.1.11 настоящего Договора, ТСО вправе не выполнять перерасчет количества использованной тепловой энергии, теплоносителя.</w:t>
      </w:r>
    </w:p>
    <w:p w14:paraId="5D52742D"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5.10.</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При невозможности измерения объема невозвращенного теплоносителя приборами учета Потребителя и ТСО масса теплоносителя (</w:t>
      </w:r>
      <w:proofErr w:type="spellStart"/>
      <w:r w:rsidRPr="00CA343E">
        <w:rPr>
          <w:rFonts w:ascii="Times New Roman" w:eastAsia="Times New Roman" w:hAnsi="Times New Roman" w:cs="Times New Roman"/>
          <w:sz w:val="20"/>
          <w:szCs w:val="20"/>
          <w:lang w:eastAsia="ru-RU"/>
        </w:rPr>
        <w:t>тн</w:t>
      </w:r>
      <w:proofErr w:type="spellEnd"/>
      <w:r w:rsidRPr="00CA343E">
        <w:rPr>
          <w:rFonts w:ascii="Times New Roman" w:eastAsia="Times New Roman" w:hAnsi="Times New Roman" w:cs="Times New Roman"/>
          <w:sz w:val="20"/>
          <w:szCs w:val="20"/>
          <w:lang w:eastAsia="ru-RU"/>
        </w:rPr>
        <w:t>) приводится к объемной величине (м</w:t>
      </w:r>
      <w:r w:rsidRPr="00CA343E">
        <w:rPr>
          <w:rFonts w:ascii="Times New Roman" w:eastAsia="Times New Roman" w:hAnsi="Times New Roman" w:cs="Times New Roman"/>
          <w:sz w:val="20"/>
          <w:szCs w:val="20"/>
          <w:vertAlign w:val="superscript"/>
          <w:lang w:eastAsia="ru-RU"/>
        </w:rPr>
        <w:t>3</w:t>
      </w:r>
      <w:r w:rsidRPr="00CA343E">
        <w:rPr>
          <w:rFonts w:ascii="Times New Roman" w:eastAsia="Times New Roman" w:hAnsi="Times New Roman" w:cs="Times New Roman"/>
          <w:sz w:val="20"/>
          <w:szCs w:val="20"/>
          <w:lang w:eastAsia="ru-RU"/>
        </w:rPr>
        <w:t>) через</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значение плотности воды, при средней температуре в подающем и обратном трубопроводах за отчетный период, согласно</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ГСССД</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2-77 «Вода, плотность при атмосферном давлении и температурах от 0 до 100 </w:t>
      </w:r>
      <w:r w:rsidR="00D245F8" w:rsidRPr="00CA343E">
        <w:rPr>
          <w:rFonts w:ascii="Times New Roman" w:eastAsia="Times New Roman" w:hAnsi="Times New Roman" w:cs="Times New Roman"/>
          <w:sz w:val="20"/>
          <w:szCs w:val="20"/>
          <w:lang w:eastAsia="ru-RU"/>
        </w:rPr>
        <w:t>°</w:t>
      </w:r>
      <w:r w:rsidRPr="00CA343E">
        <w:rPr>
          <w:rFonts w:ascii="Times New Roman" w:eastAsia="Times New Roman" w:hAnsi="Times New Roman" w:cs="Times New Roman"/>
          <w:sz w:val="20"/>
          <w:szCs w:val="20"/>
          <w:lang w:eastAsia="ru-RU"/>
        </w:rPr>
        <w:t>С».</w:t>
      </w:r>
    </w:p>
    <w:p w14:paraId="3F3FDA76" w14:textId="77777777" w:rsidR="00546434" w:rsidRPr="00CA343E" w:rsidRDefault="00546434"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5.1</w:t>
      </w:r>
      <w:r w:rsidR="00245785" w:rsidRPr="00CA343E">
        <w:rPr>
          <w:rFonts w:ascii="Times New Roman" w:eastAsia="Times New Roman" w:hAnsi="Times New Roman" w:cs="Times New Roman"/>
          <w:sz w:val="20"/>
          <w:szCs w:val="20"/>
          <w:lang w:eastAsia="ru-RU"/>
        </w:rPr>
        <w:t>1</w:t>
      </w:r>
      <w:r w:rsidRPr="00CA343E">
        <w:rPr>
          <w:rFonts w:ascii="Times New Roman" w:eastAsia="Times New Roman" w:hAnsi="Times New Roman" w:cs="Times New Roman"/>
          <w:sz w:val="20"/>
          <w:szCs w:val="20"/>
          <w:lang w:eastAsia="ru-RU"/>
        </w:rPr>
        <w:t>. В случае если Потребителем является собственник нежилого помещения в многоквартирном доме, определение количества тепловой энергии, полученной данным Потребителем в нежилом помещении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года № 354</w:t>
      </w:r>
      <w:r w:rsidR="00245785" w:rsidRPr="00CA343E">
        <w:rPr>
          <w:rFonts w:ascii="Times New Roman" w:eastAsia="Times New Roman" w:hAnsi="Times New Roman" w:cs="Times New Roman"/>
          <w:sz w:val="20"/>
          <w:szCs w:val="20"/>
          <w:lang w:eastAsia="ru-RU"/>
        </w:rPr>
        <w:t>.</w:t>
      </w:r>
    </w:p>
    <w:p w14:paraId="0FACA654"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5.1</w:t>
      </w:r>
      <w:r w:rsidR="00546434" w:rsidRPr="00CA343E">
        <w:rPr>
          <w:rFonts w:ascii="Times New Roman" w:eastAsia="Times New Roman" w:hAnsi="Times New Roman" w:cs="Times New Roman"/>
          <w:sz w:val="20"/>
          <w:szCs w:val="20"/>
          <w:lang w:eastAsia="ru-RU"/>
        </w:rPr>
        <w:t>2</w:t>
      </w:r>
      <w:r w:rsidRPr="00CA343E">
        <w:rPr>
          <w:rFonts w:ascii="Times New Roman" w:eastAsia="Times New Roman" w:hAnsi="Times New Roman" w:cs="Times New Roman"/>
          <w:sz w:val="20"/>
          <w:szCs w:val="20"/>
          <w:lang w:eastAsia="ru-RU"/>
        </w:rPr>
        <w:t>.</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 иных случаях Стороны при определении объема тепловой энергии, теплоносителя руководствуются действующими нормативно-правовыми актами РФ.</w:t>
      </w:r>
      <w:r w:rsidR="00D245F8" w:rsidRPr="00CA343E">
        <w:rPr>
          <w:rFonts w:ascii="Times New Roman" w:eastAsia="Times New Roman" w:hAnsi="Times New Roman" w:cs="Times New Roman"/>
          <w:sz w:val="20"/>
          <w:szCs w:val="20"/>
          <w:lang w:eastAsia="ru-RU"/>
        </w:rPr>
        <w:t xml:space="preserve"> </w:t>
      </w:r>
    </w:p>
    <w:p w14:paraId="6D75A69A" w14:textId="77777777" w:rsidR="007A3283" w:rsidRPr="00CA343E" w:rsidRDefault="007A3283" w:rsidP="00D245F8">
      <w:pPr>
        <w:ind w:right="0" w:firstLine="709"/>
        <w:rPr>
          <w:rFonts w:ascii="Times New Roman" w:eastAsia="Times New Roman" w:hAnsi="Times New Roman" w:cs="Times New Roman"/>
          <w:sz w:val="20"/>
          <w:szCs w:val="20"/>
          <w:lang w:eastAsia="ru-RU"/>
        </w:rPr>
      </w:pPr>
    </w:p>
    <w:p w14:paraId="558543BA" w14:textId="77777777" w:rsidR="007A3283" w:rsidRPr="00CA343E" w:rsidRDefault="007A3283" w:rsidP="00D245F8">
      <w:pPr>
        <w:shd w:val="clear" w:color="auto" w:fill="FFFFFF"/>
        <w:autoSpaceDE w:val="0"/>
        <w:autoSpaceDN w:val="0"/>
        <w:adjustRightInd w:val="0"/>
        <w:ind w:right="0" w:firstLine="709"/>
        <w:jc w:val="center"/>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6. Тарифы</w:t>
      </w:r>
    </w:p>
    <w:p w14:paraId="7484120E"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b/>
          <w:sz w:val="20"/>
          <w:szCs w:val="20"/>
          <w:lang w:eastAsia="ru-RU"/>
        </w:rPr>
      </w:pPr>
    </w:p>
    <w:p w14:paraId="09B59AFA"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6.1. Расчет за поставленные Потребителю тепловую энергию и теплоноситель производится по тарифам соответствующих групп потребителей, увеличенным на сумму налога на добавленную стоимость.</w:t>
      </w:r>
    </w:p>
    <w:p w14:paraId="17070DEA"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04AD7A1E"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6.2. Изменение тарифов допускается в случаях и в порядке, предусмотренном законодательством, и не является основанием для изменения Договора.</w:t>
      </w:r>
    </w:p>
    <w:p w14:paraId="0E32758B"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6.3. Потребитель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40D40227" w14:textId="77777777" w:rsidR="007A3283" w:rsidRPr="00CA343E" w:rsidRDefault="007A3283" w:rsidP="00D245F8">
      <w:pPr>
        <w:shd w:val="clear" w:color="auto" w:fill="FFFFFF"/>
        <w:autoSpaceDE w:val="0"/>
        <w:autoSpaceDN w:val="0"/>
        <w:adjustRightInd w:val="0"/>
        <w:ind w:right="0" w:firstLine="709"/>
        <w:rPr>
          <w:rFonts w:ascii="Times New Roman" w:eastAsia="Times New Roman" w:hAnsi="Times New Roman" w:cs="Times New Roman"/>
          <w:sz w:val="20"/>
          <w:szCs w:val="20"/>
          <w:lang w:eastAsia="ru-RU"/>
        </w:rPr>
      </w:pPr>
    </w:p>
    <w:p w14:paraId="206375E6"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7.</w:t>
      </w:r>
      <w:r w:rsidR="00D245F8" w:rsidRPr="00CA343E">
        <w:rPr>
          <w:rFonts w:ascii="Times New Roman" w:eastAsia="Times New Roman" w:hAnsi="Times New Roman" w:cs="Times New Roman"/>
          <w:b/>
          <w:sz w:val="20"/>
          <w:szCs w:val="20"/>
          <w:lang w:eastAsia="ru-RU"/>
        </w:rPr>
        <w:t xml:space="preserve"> </w:t>
      </w:r>
      <w:r w:rsidRPr="00CA343E">
        <w:rPr>
          <w:rFonts w:ascii="Times New Roman" w:eastAsia="Times New Roman" w:hAnsi="Times New Roman" w:cs="Times New Roman"/>
          <w:b/>
          <w:sz w:val="20"/>
          <w:szCs w:val="20"/>
          <w:lang w:eastAsia="ru-RU"/>
        </w:rPr>
        <w:t>Расчеты за пользование тепловой энергией и теплоносителем в горячей воде. Документооборот.</w:t>
      </w:r>
    </w:p>
    <w:p w14:paraId="22AEC954"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266E6E0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7.1. Расчетный период для расчета за тепловую энергию и теплоноситель устанавливается равным календарному месяцу.</w:t>
      </w:r>
    </w:p>
    <w:p w14:paraId="757F4267"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7.2. Оплата за потребленную тепловую энергию и теплоноситель в расчетном периоде осуществляется Потребителем путем перечисления денежных средств на расчетный счет ТСО в течение расчетного периода в следующем порядке:</w:t>
      </w:r>
    </w:p>
    <w:p w14:paraId="2E23570A"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- 35 % ориентировочной договорной величины стоимости тепловой энергии и теплоносителя, потребляемой в месяце, за который осуществляется оплата, вносится до 18-го числа этого месяца – первый период платежа;</w:t>
      </w:r>
    </w:p>
    <w:p w14:paraId="1CCEEA95"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- 50 % ориентировочной договорной величины стоимости тепловой энергии и теплоносителя, потребляемой в месяце, за который осуществляется оплата, вносится в срок до последнего числа этого месяца – второй период платежа; </w:t>
      </w:r>
    </w:p>
    <w:p w14:paraId="490A28B3"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оплата за фактически потребленную в истекшем месяце тепловую энергию и теплоноситель, с учетом </w:t>
      </w:r>
      <w:proofErr w:type="gramStart"/>
      <w:r w:rsidRPr="00CA343E">
        <w:rPr>
          <w:rFonts w:ascii="Times New Roman" w:eastAsia="Times New Roman" w:hAnsi="Times New Roman" w:cs="Times New Roman"/>
          <w:sz w:val="20"/>
          <w:szCs w:val="20"/>
          <w:lang w:eastAsia="ru-RU"/>
        </w:rPr>
        <w:t>средств</w:t>
      </w:r>
      <w:proofErr w:type="gramEnd"/>
      <w:r w:rsidRPr="00CA343E">
        <w:rPr>
          <w:rFonts w:ascii="Times New Roman" w:eastAsia="Times New Roman" w:hAnsi="Times New Roman" w:cs="Times New Roman"/>
          <w:sz w:val="20"/>
          <w:szCs w:val="20"/>
          <w:lang w:eastAsia="ru-RU"/>
        </w:rPr>
        <w:t xml:space="preserve"> ранее внесенных в качестве оплаты за тепловую энергию и теплоноситель в расчетном периоде, осуществляется в срок до 10 (десятого) числа месяца следующего за расчетным периодом – третий период платежа.</w:t>
      </w:r>
    </w:p>
    <w:p w14:paraId="25C83B50"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Под периодом платежа в настоящем Договоре принимается периодичный отрезок времени,</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в течение которого Потребитель обязан осуществить оплату, в том числе внести авансовый платеж по настоящему Договору. </w:t>
      </w:r>
    </w:p>
    <w:p w14:paraId="0D982F34"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Стоимость ориентировочной договорной величины определяется как произведение ориентировочного объема (Приложение 1.2) и действующего на этот период тарифа соответствующих групп потребителей, увеличенного на сумму налога на добавленную стоимость.</w:t>
      </w:r>
    </w:p>
    <w:p w14:paraId="225787C7"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7.3. Для своевременного произведения расчетов за потребленную тепловую энергию и теплоноситель Потребитель обязан ежемесячно в срок до 5 (пятого) числа месяца, следующего за расчетным периодом, получить в ТСО (по адресу:</w:t>
      </w:r>
      <w:r w:rsidR="00F529E9">
        <w:rPr>
          <w:rFonts w:ascii="Times New Roman" w:hAnsi="Times New Roman" w:cs="Times New Roman"/>
          <w:sz w:val="20"/>
          <w:szCs w:val="20"/>
        </w:rPr>
        <w:t xml:space="preserve">454080, Челябинская </w:t>
      </w:r>
      <w:proofErr w:type="spellStart"/>
      <w:r w:rsidR="00F529E9">
        <w:rPr>
          <w:rFonts w:ascii="Times New Roman" w:hAnsi="Times New Roman" w:cs="Times New Roman"/>
          <w:sz w:val="20"/>
          <w:szCs w:val="20"/>
        </w:rPr>
        <w:t>обл</w:t>
      </w:r>
      <w:proofErr w:type="spellEnd"/>
      <w:r w:rsidR="00F529E9">
        <w:rPr>
          <w:rFonts w:ascii="Times New Roman" w:hAnsi="Times New Roman" w:cs="Times New Roman"/>
          <w:sz w:val="20"/>
          <w:szCs w:val="20"/>
        </w:rPr>
        <w:t xml:space="preserve">, Челябинск г, Энгельса </w:t>
      </w:r>
      <w:proofErr w:type="spellStart"/>
      <w:r w:rsidR="00F529E9">
        <w:rPr>
          <w:rFonts w:ascii="Times New Roman" w:hAnsi="Times New Roman" w:cs="Times New Roman"/>
          <w:sz w:val="20"/>
          <w:szCs w:val="20"/>
        </w:rPr>
        <w:t>ул</w:t>
      </w:r>
      <w:proofErr w:type="spellEnd"/>
      <w:r w:rsidR="00F529E9">
        <w:rPr>
          <w:rFonts w:ascii="Times New Roman" w:hAnsi="Times New Roman" w:cs="Times New Roman"/>
          <w:sz w:val="20"/>
          <w:szCs w:val="20"/>
        </w:rPr>
        <w:t>, дом № 3</w:t>
      </w:r>
      <w:r w:rsidRPr="00CA343E">
        <w:rPr>
          <w:rFonts w:ascii="Times New Roman" w:eastAsia="Times New Roman" w:hAnsi="Times New Roman" w:cs="Times New Roman"/>
          <w:sz w:val="20"/>
          <w:szCs w:val="20"/>
          <w:lang w:eastAsia="ru-RU"/>
        </w:rPr>
        <w:t>)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документов ___________________, либо лицу, имеющему доверенность на получение счета-фактуры и акта приема-передачи).</w:t>
      </w:r>
    </w:p>
    <w:p w14:paraId="1300A561"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7.4.</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Счета, счета-фактуры, Акты приема-передачи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w:t>
      </w:r>
      <w:r w:rsidRPr="00CA343E">
        <w:rPr>
          <w:rFonts w:ascii="Times New Roman" w:eastAsia="Times New Roman" w:hAnsi="Times New Roman" w:cs="Times New Roman"/>
          <w:sz w:val="20"/>
          <w:szCs w:val="20"/>
          <w:lang w:eastAsia="ru-RU"/>
        </w:rPr>
        <w:lastRenderedPageBreak/>
        <w:t xml:space="preserve">цифровой подписи (далее – ЭДО) через согласованного Оператора электронного документооборота (далее – Оператор ЭДО). </w:t>
      </w:r>
    </w:p>
    <w:p w14:paraId="64894AAF" w14:textId="482BD22E" w:rsidR="00BC1331" w:rsidRPr="00164824" w:rsidRDefault="007A3283" w:rsidP="00AA7760">
      <w:pPr>
        <w:spacing w:line="276" w:lineRule="auto"/>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w:t>
      </w:r>
      <w:r w:rsidR="00BC1331" w:rsidRPr="00164824">
        <w:rPr>
          <w:rFonts w:ascii="Times New Roman" w:eastAsia="Times New Roman" w:hAnsi="Times New Roman" w:cs="Times New Roman"/>
          <w:sz w:val="20"/>
          <w:szCs w:val="20"/>
          <w:lang w:eastAsia="ru-RU"/>
        </w:rPr>
        <w:t>утвержденным Приказом Минфина Р</w:t>
      </w:r>
      <w:r w:rsidR="00BC1331">
        <w:rPr>
          <w:rFonts w:ascii="Times New Roman" w:eastAsia="Times New Roman" w:hAnsi="Times New Roman" w:cs="Times New Roman"/>
          <w:sz w:val="20"/>
          <w:szCs w:val="20"/>
          <w:lang w:eastAsia="ru-RU"/>
        </w:rPr>
        <w:t>оссии</w:t>
      </w:r>
      <w:r w:rsidR="00BC1331" w:rsidRPr="00164824">
        <w:rPr>
          <w:rFonts w:ascii="Times New Roman" w:eastAsia="Times New Roman" w:hAnsi="Times New Roman" w:cs="Times New Roman"/>
          <w:sz w:val="20"/>
          <w:szCs w:val="20"/>
          <w:lang w:eastAsia="ru-RU"/>
        </w:rPr>
        <w:t xml:space="preserve"> от </w:t>
      </w:r>
      <w:r w:rsidR="00BC1331">
        <w:rPr>
          <w:rFonts w:ascii="Times New Roman" w:eastAsia="Times New Roman" w:hAnsi="Times New Roman" w:cs="Times New Roman"/>
          <w:sz w:val="20"/>
          <w:szCs w:val="20"/>
          <w:lang w:eastAsia="ru-RU"/>
        </w:rPr>
        <w:t>05.02.2021</w:t>
      </w:r>
      <w:r w:rsidR="00BC1331" w:rsidRPr="00164824">
        <w:rPr>
          <w:rFonts w:ascii="Times New Roman" w:eastAsia="Times New Roman" w:hAnsi="Times New Roman" w:cs="Times New Roman"/>
          <w:sz w:val="20"/>
          <w:szCs w:val="20"/>
          <w:lang w:eastAsia="ru-RU"/>
        </w:rPr>
        <w:t xml:space="preserve"> № </w:t>
      </w:r>
      <w:r w:rsidR="00BC1331">
        <w:rPr>
          <w:rFonts w:ascii="Times New Roman" w:eastAsia="Times New Roman" w:hAnsi="Times New Roman" w:cs="Times New Roman"/>
          <w:sz w:val="20"/>
          <w:szCs w:val="20"/>
          <w:lang w:eastAsia="ru-RU"/>
        </w:rPr>
        <w:t>14н</w:t>
      </w:r>
      <w:r w:rsidR="00BC1331" w:rsidRPr="00164824">
        <w:rPr>
          <w:rFonts w:ascii="Times New Roman" w:eastAsia="Times New Roman" w:hAnsi="Times New Roman" w:cs="Times New Roman"/>
          <w:sz w:val="20"/>
          <w:szCs w:val="20"/>
          <w:lang w:eastAsia="ru-RU"/>
        </w:rPr>
        <w:t>.</w:t>
      </w:r>
      <w:r w:rsidR="00AA7760" w:rsidRPr="00CA343E" w:rsidDel="00AA7760">
        <w:rPr>
          <w:rFonts w:ascii="Times New Roman" w:eastAsia="Times New Roman" w:hAnsi="Times New Roman" w:cs="Times New Roman"/>
          <w:sz w:val="20"/>
          <w:szCs w:val="20"/>
          <w:lang w:eastAsia="ru-RU"/>
        </w:rPr>
        <w:t xml:space="preserve"> </w:t>
      </w:r>
    </w:p>
    <w:p w14:paraId="7DC6687B"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7.5.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3FA31F35"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7.6.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6FF11D13" w14:textId="173E58F0" w:rsidR="007A3283" w:rsidRPr="00CA343E" w:rsidRDefault="007A3283" w:rsidP="00D245F8">
      <w:pPr>
        <w:ind w:right="0" w:firstLine="709"/>
        <w:outlineLvl w:val="0"/>
        <w:rPr>
          <w:rFonts w:ascii="Times New Roman" w:eastAsia="Times New Roman" w:hAnsi="Times New Roman" w:cs="Times New Roman"/>
          <w:sz w:val="20"/>
          <w:szCs w:val="20"/>
          <w:lang w:eastAsia="ru-RU"/>
        </w:rPr>
      </w:pPr>
      <w:proofErr w:type="gramStart"/>
      <w:r w:rsidRPr="00CA343E">
        <w:rPr>
          <w:rFonts w:ascii="Times New Roman" w:eastAsia="Times New Roman" w:hAnsi="Times New Roman" w:cs="Times New Roman"/>
          <w:sz w:val="20"/>
          <w:szCs w:val="20"/>
          <w:lang w:eastAsia="ru-RU"/>
        </w:rPr>
        <w:t>Сведения</w:t>
      </w:r>
      <w:proofErr w:type="gramEnd"/>
      <w:r w:rsidRPr="00CA343E">
        <w:rPr>
          <w:rFonts w:ascii="Times New Roman" w:eastAsia="Times New Roman" w:hAnsi="Times New Roman" w:cs="Times New Roman"/>
          <w:sz w:val="20"/>
          <w:szCs w:val="20"/>
          <w:lang w:eastAsia="ru-RU"/>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14:paraId="2A51AA5D"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7.7. В течение 3 (трех) рабочих дней Потребитель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Потребителем акта приема-передачи тепловой энергии в указанный срок такой акт считается согласованным Сторонами и не может быть оспоренным.</w:t>
      </w:r>
    </w:p>
    <w:p w14:paraId="1A018DE0"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7.8. При оплате стоимости потребленной тепловой энергии и теплоносителя</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Потребитель указывает назначение платежа (за тепловую энергию и теплоноситель), дату и номер договора теплоснабжения,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14:paraId="48AC86EB" w14:textId="77777777" w:rsidR="007A3283" w:rsidRPr="00CA343E" w:rsidRDefault="007A3283" w:rsidP="00D245F8">
      <w:pPr>
        <w:ind w:right="0" w:firstLine="709"/>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sz w:val="20"/>
          <w:szCs w:val="20"/>
          <w:lang w:eastAsia="ru-RU"/>
        </w:rPr>
        <w:t xml:space="preserve">7.9. При получении от Потребителя аванса, в счет предстоящей поставки тепловой энергии и теплоносителя, ТСО выставляет Потребителю счет-фактуру на сумму полученного аванса. Счет-фактуру Потребитель самостоятельно получает в ТСО по адресу, указанному в п. </w:t>
      </w:r>
      <w:proofErr w:type="gramStart"/>
      <w:r w:rsidRPr="00CA343E">
        <w:rPr>
          <w:rFonts w:ascii="Times New Roman" w:eastAsia="Times New Roman" w:hAnsi="Times New Roman" w:cs="Times New Roman"/>
          <w:sz w:val="20"/>
          <w:szCs w:val="20"/>
          <w:lang w:eastAsia="ru-RU"/>
        </w:rPr>
        <w:t>7.3 .</w:t>
      </w:r>
      <w:proofErr w:type="gramEnd"/>
      <w:r w:rsidRPr="00CA343E">
        <w:rPr>
          <w:rFonts w:ascii="Times New Roman" w:eastAsia="Times New Roman" w:hAnsi="Times New Roman" w:cs="Times New Roman"/>
          <w:sz w:val="20"/>
          <w:szCs w:val="20"/>
          <w:u w:val="single"/>
          <w:lang w:eastAsia="ru-RU"/>
        </w:rPr>
        <w:t xml:space="preserve"> </w:t>
      </w:r>
    </w:p>
    <w:p w14:paraId="1DC0B639"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7.10. ТСО и Потребитель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14:paraId="051B5BD0"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7.11. ТСО не позднее 5 (пятого) числа второго месяца, следующего за истекшим кварталом,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направляет Потребителю подписанный со своей стороны Акт сверки взаимных расчетов.</w:t>
      </w:r>
    </w:p>
    <w:p w14:paraId="059DE966"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7.12. Потребитель возвращает в адрес ТСО оформленный со своей стороны Акт сверки взаимных расчетов в течение 3 (трех) рабочих дней с даты получения. В случае невозврата Потребителем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14:paraId="160F8F53" w14:textId="77777777" w:rsidR="007A3283" w:rsidRPr="00CA343E" w:rsidRDefault="00D245F8" w:rsidP="00D245F8">
      <w:pPr>
        <w:ind w:right="0"/>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 xml:space="preserve"> </w:t>
      </w:r>
    </w:p>
    <w:p w14:paraId="6DFA2F80"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8. Ответственность Сторон</w:t>
      </w:r>
    </w:p>
    <w:p w14:paraId="31FD453A"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5C558222"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8.1. За неисполнение или ненадлежащее исполнение условий настоящего Договора </w:t>
      </w:r>
      <w:r w:rsidRPr="00CA343E">
        <w:rPr>
          <w:rFonts w:ascii="Times New Roman" w:eastAsia="Times New Roman" w:hAnsi="Times New Roman" w:cs="Times New Roman"/>
          <w:i/>
          <w:sz w:val="20"/>
          <w:szCs w:val="20"/>
          <w:lang w:eastAsia="ru-RU"/>
        </w:rPr>
        <w:t>С</w:t>
      </w:r>
      <w:r w:rsidRPr="00CA343E">
        <w:rPr>
          <w:rFonts w:ascii="Times New Roman" w:eastAsia="Times New Roman" w:hAnsi="Times New Roman" w:cs="Times New Roman"/>
          <w:sz w:val="20"/>
          <w:szCs w:val="20"/>
          <w:lang w:eastAsia="ru-RU"/>
        </w:rPr>
        <w:t xml:space="preserve">тороны несут ответственность в соответствии с действующим законодательством РФ. </w:t>
      </w:r>
    </w:p>
    <w:p w14:paraId="576E37CE"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8.2. В случае несоблюдения срока оплаты расчетных документов Потребитель по требованию ТСО уплачивает пеню в размере 1/130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14:paraId="3A5FB16E"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8.3.</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w:t>
      </w:r>
      <w:proofErr w:type="gramStart"/>
      <w:r w:rsidRPr="00CA343E">
        <w:rPr>
          <w:rFonts w:ascii="Times New Roman" w:eastAsia="Times New Roman" w:hAnsi="Times New Roman" w:cs="Times New Roman"/>
          <w:sz w:val="20"/>
          <w:szCs w:val="20"/>
          <w:lang w:eastAsia="ru-RU"/>
        </w:rPr>
        <w:t>в порядке</w:t>
      </w:r>
      <w:proofErr w:type="gramEnd"/>
      <w:r w:rsidRPr="00CA343E">
        <w:rPr>
          <w:rFonts w:ascii="Times New Roman" w:eastAsia="Times New Roman" w:hAnsi="Times New Roman" w:cs="Times New Roman"/>
          <w:sz w:val="20"/>
          <w:szCs w:val="20"/>
          <w:lang w:eastAsia="ru-RU"/>
        </w:rPr>
        <w:t xml:space="preserve"> установленном нормами действующего законодательства.</w:t>
      </w:r>
    </w:p>
    <w:p w14:paraId="04268967"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8.4. При нарушении режима потребления тепловой энергии, установленного п.3.1.3 – п. 3.1.4 настоящего Договора,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ТСО объем сверхдоговорного, </w:t>
      </w:r>
      <w:proofErr w:type="spellStart"/>
      <w:r w:rsidRPr="00CA343E">
        <w:rPr>
          <w:rFonts w:ascii="Times New Roman" w:eastAsia="Times New Roman" w:hAnsi="Times New Roman" w:cs="Times New Roman"/>
          <w:sz w:val="20"/>
          <w:szCs w:val="20"/>
          <w:lang w:eastAsia="ru-RU"/>
        </w:rPr>
        <w:t>безучетного</w:t>
      </w:r>
      <w:proofErr w:type="spellEnd"/>
      <w:r w:rsidRPr="00CA343E">
        <w:rPr>
          <w:rFonts w:ascii="Times New Roman" w:eastAsia="Times New Roman" w:hAnsi="Times New Roman" w:cs="Times New Roman"/>
          <w:sz w:val="20"/>
          <w:szCs w:val="20"/>
          <w:lang w:eastAsia="ru-RU"/>
        </w:rPr>
        <w:t xml:space="preserve">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равном 1,01.</w:t>
      </w:r>
    </w:p>
    <w:p w14:paraId="5571EFFC"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8.5.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A343E">
        <w:rPr>
          <w:rFonts w:ascii="Times New Roman" w:eastAsia="Times New Roman" w:hAnsi="Times New Roman" w:cs="Times New Roman"/>
          <w:i/>
          <w:sz w:val="20"/>
          <w:szCs w:val="20"/>
          <w:lang w:eastAsia="ru-RU"/>
        </w:rPr>
        <w:t>С</w:t>
      </w:r>
      <w:r w:rsidRPr="00CA343E">
        <w:rPr>
          <w:rFonts w:ascii="Times New Roman" w:eastAsia="Times New Roman" w:hAnsi="Times New Roman" w:cs="Times New Roman"/>
          <w:sz w:val="20"/>
          <w:szCs w:val="20"/>
          <w:lang w:eastAsia="ru-RU"/>
        </w:rPr>
        <w:t>торон в этом случае может быть создана комиссия, определяющая возможность дальнейшего исполнения взаимных обязательств.</w:t>
      </w:r>
    </w:p>
    <w:p w14:paraId="0F107FE6"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lastRenderedPageBreak/>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14:paraId="07075CDF"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8.6. ТСО не несет ответственность перед Потребителем за отпуск тепловой энергии и теплоносителя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ТСО требований настоящего Договора по количеству и качеству подаваемого теплоносителя.</w:t>
      </w:r>
    </w:p>
    <w:p w14:paraId="408280F9"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8.7.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по установленному тарифу. Отказ / уклонение Потребителя от подписания акта не освобождает его от оплаты в установленном порядке.</w:t>
      </w:r>
    </w:p>
    <w:p w14:paraId="699A9F81"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8.8. Потребление тепловой энергии и теплоносителя Потребителем, не получившим в установленном порядке Акт (паспорт) готовности к работе в отопительный период, считается бездоговорным потреблением. При этом ТСО вправе прекратить подачу тепловой энергии и теплоносителя и взыскать с Потребителя убытки в полуторакратном размере стоимости тепловой энергии и теплоносителя.</w:t>
      </w:r>
    </w:p>
    <w:p w14:paraId="6BE609E7"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7316CE4A"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9. Порядок обмена уведомлениями</w:t>
      </w:r>
    </w:p>
    <w:p w14:paraId="4CF4D1F6"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6727A58E" w14:textId="52DC1E9D"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9.1. </w:t>
      </w:r>
      <w:r w:rsidR="00C80B6B">
        <w:rPr>
          <w:rFonts w:ascii="Times New Roman" w:eastAsia="Times New Roman" w:hAnsi="Times New Roman" w:cs="Times New Roman"/>
          <w:sz w:val="20"/>
          <w:szCs w:val="20"/>
          <w:lang w:eastAsia="ru-RU"/>
        </w:rPr>
        <w:t>Н</w:t>
      </w:r>
      <w:r w:rsidRPr="00CA343E">
        <w:rPr>
          <w:rFonts w:ascii="Times New Roman" w:eastAsia="Times New Roman" w:hAnsi="Times New Roman" w:cs="Times New Roman"/>
          <w:sz w:val="20"/>
          <w:szCs w:val="20"/>
          <w:lang w:eastAsia="ru-RU"/>
        </w:rPr>
        <w:t>е допускается направление уведомлений на или с почтовых адресов публичных электронных почтовых служб (mail.ru, yandex.ru, rambler.ru и др.</w:t>
      </w:r>
      <w:proofErr w:type="gramStart"/>
      <w:r w:rsidRPr="00CA343E">
        <w:rPr>
          <w:rFonts w:ascii="Times New Roman" w:eastAsia="Times New Roman" w:hAnsi="Times New Roman" w:cs="Times New Roman"/>
          <w:sz w:val="20"/>
          <w:szCs w:val="20"/>
          <w:lang w:eastAsia="ru-RU"/>
        </w:rPr>
        <w:t>)</w:t>
      </w:r>
      <w:r w:rsidR="00C80B6B">
        <w:rPr>
          <w:rFonts w:ascii="Times New Roman" w:eastAsia="Times New Roman" w:hAnsi="Times New Roman" w:cs="Times New Roman"/>
          <w:sz w:val="20"/>
          <w:szCs w:val="20"/>
          <w:lang w:eastAsia="ru-RU"/>
        </w:rPr>
        <w:t xml:space="preserve"> в случае если</w:t>
      </w:r>
      <w:proofErr w:type="gramEnd"/>
      <w:r w:rsidR="00C80B6B">
        <w:rPr>
          <w:rFonts w:ascii="Times New Roman" w:eastAsia="Times New Roman" w:hAnsi="Times New Roman" w:cs="Times New Roman"/>
          <w:sz w:val="20"/>
          <w:szCs w:val="20"/>
          <w:lang w:eastAsia="ru-RU"/>
        </w:rPr>
        <w:t xml:space="preserve"> данный адрес не указан в настоящем Договоре в соответствии с п.11.5. настоящего Договора</w:t>
      </w:r>
      <w:r w:rsidRPr="00CA343E">
        <w:rPr>
          <w:rFonts w:ascii="Times New Roman" w:eastAsia="Times New Roman" w:hAnsi="Times New Roman" w:cs="Times New Roman"/>
          <w:sz w:val="20"/>
          <w:szCs w:val="20"/>
          <w:lang w:eastAsia="ru-RU"/>
        </w:rPr>
        <w:t>.</w:t>
      </w:r>
    </w:p>
    <w:p w14:paraId="77071498" w14:textId="4F629F46"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9.2. Все уведомления / сообщения направля</w:t>
      </w:r>
      <w:r w:rsidR="00C80B6B">
        <w:rPr>
          <w:rFonts w:ascii="Times New Roman" w:eastAsia="Times New Roman" w:hAnsi="Times New Roman" w:cs="Times New Roman"/>
          <w:sz w:val="20"/>
          <w:szCs w:val="20"/>
          <w:lang w:eastAsia="ru-RU"/>
        </w:rPr>
        <w:t>ются способами, предусмотренными настоящим Договором,</w:t>
      </w:r>
      <w:r w:rsidRPr="00CA343E">
        <w:rPr>
          <w:rFonts w:ascii="Times New Roman" w:eastAsia="Times New Roman" w:hAnsi="Times New Roman" w:cs="Times New Roman"/>
          <w:sz w:val="20"/>
          <w:szCs w:val="20"/>
          <w:lang w:eastAsia="ru-RU"/>
        </w:rPr>
        <w:t xml:space="preserve"> по адресу соответствующей Стороны, указанному в настоящем Договоре (юридический адрес); в случае его изменения – по адресу, который во исполнение пункта 3.1.14 договора заранее сообщен другой Стороне</w:t>
      </w:r>
      <w:r w:rsidR="00C80B6B">
        <w:rPr>
          <w:rFonts w:ascii="Times New Roman" w:eastAsia="Times New Roman" w:hAnsi="Times New Roman" w:cs="Times New Roman"/>
          <w:sz w:val="20"/>
          <w:szCs w:val="20"/>
          <w:lang w:eastAsia="ru-RU"/>
        </w:rPr>
        <w:t xml:space="preserve">, либо в соответствии </w:t>
      </w:r>
      <w:r w:rsidR="008F689D">
        <w:rPr>
          <w:rFonts w:ascii="Times New Roman" w:eastAsia="Times New Roman" w:hAnsi="Times New Roman" w:cs="Times New Roman"/>
          <w:sz w:val="20"/>
          <w:szCs w:val="20"/>
          <w:lang w:eastAsia="ru-RU"/>
        </w:rPr>
        <w:t>с п.11.5 настоящего Договора</w:t>
      </w:r>
      <w:r w:rsidRPr="00CA343E">
        <w:rPr>
          <w:rFonts w:ascii="Times New Roman" w:eastAsia="Times New Roman" w:hAnsi="Times New Roman" w:cs="Times New Roman"/>
          <w:sz w:val="20"/>
          <w:szCs w:val="20"/>
          <w:lang w:eastAsia="ru-RU"/>
        </w:rPr>
        <w:t>.</w:t>
      </w:r>
    </w:p>
    <w:p w14:paraId="65AE0D84"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9.3. Все уведомления / сообщения должны содержать информацию о том, для кого они предназначены, а также ссылку на дату и номер настоящего Договора.</w:t>
      </w:r>
    </w:p>
    <w:p w14:paraId="61497C5C"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9.4. Уведомление / сообщение</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считается врученным:</w:t>
      </w:r>
    </w:p>
    <w:p w14:paraId="5B34B57B"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ab/>
        <w:t>при вручении лично в руки в момент доставки;</w:t>
      </w:r>
    </w:p>
    <w:p w14:paraId="10230448"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w:t>
      </w:r>
      <w:r w:rsidRPr="00CA343E">
        <w:rPr>
          <w:rFonts w:ascii="Times New Roman" w:eastAsia="Times New Roman" w:hAnsi="Times New Roman" w:cs="Times New Roman"/>
          <w:sz w:val="20"/>
          <w:szCs w:val="20"/>
          <w:lang w:eastAsia="ru-RU"/>
        </w:rPr>
        <w:tab/>
        <w:t>при направлении заказным почтовым отправлением в момент доставки.</w:t>
      </w:r>
    </w:p>
    <w:p w14:paraId="2BE84B43" w14:textId="77777777" w:rsidR="008F689D" w:rsidRPr="00164824" w:rsidRDefault="008F689D" w:rsidP="008F689D">
      <w:pPr>
        <w:spacing w:line="276" w:lineRule="auto"/>
        <w:ind w:right="0" w:firstLine="567"/>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w:t>
      </w:r>
      <w:r w:rsidRPr="00664327">
        <w:rPr>
          <w:rFonts w:ascii="Times New Roman" w:eastAsia="Times New Roman" w:hAnsi="Times New Roman" w:cs="Times New Roman"/>
          <w:sz w:val="20"/>
          <w:szCs w:val="20"/>
          <w:lang w:eastAsia="ru-RU"/>
        </w:rPr>
        <w:t xml:space="preserve"> направлении посредством ЭДО, через Личный кабинет на сайте ТСО либо на надлежащую электронную почту в момент отправления</w:t>
      </w:r>
      <w:r w:rsidRPr="00164824">
        <w:rPr>
          <w:rFonts w:ascii="Times New Roman" w:eastAsia="Times New Roman" w:hAnsi="Times New Roman" w:cs="Times New Roman"/>
          <w:sz w:val="20"/>
          <w:szCs w:val="20"/>
          <w:lang w:eastAsia="ru-RU"/>
        </w:rPr>
        <w:t>.</w:t>
      </w:r>
    </w:p>
    <w:p w14:paraId="2A67F468"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711800BC" w14:textId="77777777" w:rsidR="00C346D2" w:rsidRPr="00CA343E" w:rsidRDefault="00C346D2" w:rsidP="00C346D2">
      <w:pPr>
        <w:ind w:right="-1"/>
        <w:jc w:val="center"/>
        <w:rPr>
          <w:rFonts w:ascii="Times New Roman" w:hAnsi="Times New Roman" w:cs="Times New Roman"/>
          <w:b/>
          <w:sz w:val="20"/>
          <w:szCs w:val="20"/>
        </w:rPr>
      </w:pPr>
      <w:r w:rsidRPr="00CA343E">
        <w:rPr>
          <w:rFonts w:ascii="Times New Roman" w:hAnsi="Times New Roman" w:cs="Times New Roman"/>
          <w:b/>
          <w:sz w:val="20"/>
          <w:szCs w:val="20"/>
        </w:rPr>
        <w:t xml:space="preserve">10. Антикоррупционная политика </w:t>
      </w:r>
    </w:p>
    <w:p w14:paraId="40E12D06" w14:textId="77777777" w:rsidR="00C346D2" w:rsidRPr="00CA343E" w:rsidRDefault="00C346D2" w:rsidP="00E42252">
      <w:pPr>
        <w:ind w:right="0" w:firstLine="709"/>
        <w:outlineLvl w:val="0"/>
        <w:rPr>
          <w:rFonts w:ascii="Times New Roman" w:eastAsia="Times New Roman" w:hAnsi="Times New Roman" w:cs="Times New Roman"/>
          <w:sz w:val="20"/>
          <w:szCs w:val="20"/>
          <w:lang w:eastAsia="ru-RU"/>
        </w:rPr>
      </w:pPr>
    </w:p>
    <w:p w14:paraId="19891B6B" w14:textId="77777777" w:rsidR="00E42252" w:rsidRPr="00CA343E" w:rsidRDefault="00E42252" w:rsidP="00E42252">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10.1. Потребитель обязуется письменно согласовывать с ТСО сообщения с упоминанием ТСО, ссылки на фирменное наименование, размещение фирменной символики ТСО в полиграфических изделиях, выставочных стендах, на интернет-сайтах и других СМИ.</w:t>
      </w:r>
    </w:p>
    <w:p w14:paraId="3BEDA25A" w14:textId="77777777" w:rsidR="00E42252" w:rsidRPr="00CA343E" w:rsidRDefault="00E42252" w:rsidP="00E42252">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10.2. Потребителю известно о том, что ТСО развивает не допускающую взяточничество культуру и ведет антикоррупционную политику.</w:t>
      </w:r>
    </w:p>
    <w:p w14:paraId="267A1F4D" w14:textId="77777777" w:rsidR="00E42252" w:rsidRPr="00CA343E" w:rsidRDefault="00E42252" w:rsidP="00E42252">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10.3. Потребителю известно о том, что в ТСО установлены процедуры недопущения коррупции и взяточничества, и Потребитель выражает заинтересованность в реализации данных процедур. В связи с этим Потребитель гарантирует при исполнении настоящего Договора и связанном с исполнением настоящего </w:t>
      </w:r>
      <w:proofErr w:type="gramStart"/>
      <w:r w:rsidRPr="00CA343E">
        <w:rPr>
          <w:rFonts w:ascii="Times New Roman" w:eastAsia="Times New Roman" w:hAnsi="Times New Roman" w:cs="Times New Roman"/>
          <w:sz w:val="20"/>
          <w:szCs w:val="20"/>
          <w:lang w:eastAsia="ru-RU"/>
        </w:rPr>
        <w:t>Договора  взаимодействии</w:t>
      </w:r>
      <w:proofErr w:type="gramEnd"/>
      <w:r w:rsidRPr="00CA343E">
        <w:rPr>
          <w:rFonts w:ascii="Times New Roman" w:eastAsia="Times New Roman" w:hAnsi="Times New Roman" w:cs="Times New Roman"/>
          <w:sz w:val="20"/>
          <w:szCs w:val="20"/>
          <w:lang w:eastAsia="ru-RU"/>
        </w:rPr>
        <w:t xml:space="preserve"> (в том числе с третьими лицами) соблюдение со своей стороны антикоррупционного законодательства  РФ в сфере противодействия и предупреждения коррупции.</w:t>
      </w:r>
    </w:p>
    <w:p w14:paraId="360FA730" w14:textId="77777777" w:rsidR="00E42252" w:rsidRPr="00CA343E" w:rsidRDefault="00E42252" w:rsidP="00E42252">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10.4. Потребитель самостоятельно несет ответственность за несоблюдение антикоррупционного законодательства РФ.</w:t>
      </w:r>
    </w:p>
    <w:p w14:paraId="118DAA97" w14:textId="77777777" w:rsidR="00C346D2" w:rsidRPr="00CA343E" w:rsidRDefault="00C346D2" w:rsidP="00D245F8">
      <w:pPr>
        <w:ind w:right="0" w:firstLine="567"/>
        <w:jc w:val="center"/>
        <w:rPr>
          <w:rFonts w:ascii="Times New Roman" w:eastAsia="Times New Roman" w:hAnsi="Times New Roman" w:cs="Times New Roman"/>
          <w:b/>
          <w:sz w:val="20"/>
          <w:szCs w:val="20"/>
          <w:lang w:eastAsia="ru-RU"/>
        </w:rPr>
      </w:pPr>
    </w:p>
    <w:p w14:paraId="02D627A5" w14:textId="77777777" w:rsidR="007A3283" w:rsidRPr="00CA343E" w:rsidRDefault="007A3283" w:rsidP="00D245F8">
      <w:pPr>
        <w:ind w:right="0" w:firstLine="567"/>
        <w:jc w:val="center"/>
        <w:rPr>
          <w:rFonts w:ascii="Times New Roman" w:eastAsia="Times New Roman" w:hAnsi="Times New Roman" w:cs="Times New Roman"/>
          <w:sz w:val="20"/>
          <w:szCs w:val="20"/>
          <w:lang w:eastAsia="ru-RU"/>
        </w:rPr>
      </w:pPr>
      <w:r w:rsidRPr="00CA343E">
        <w:rPr>
          <w:rFonts w:ascii="Times New Roman" w:eastAsia="Times New Roman" w:hAnsi="Times New Roman" w:cs="Times New Roman"/>
          <w:b/>
          <w:sz w:val="20"/>
          <w:szCs w:val="20"/>
          <w:lang w:eastAsia="ru-RU"/>
        </w:rPr>
        <w:t>1</w:t>
      </w:r>
      <w:r w:rsidR="00C346D2" w:rsidRPr="00CA343E">
        <w:rPr>
          <w:rFonts w:ascii="Times New Roman" w:eastAsia="Times New Roman" w:hAnsi="Times New Roman" w:cs="Times New Roman"/>
          <w:b/>
          <w:sz w:val="20"/>
          <w:szCs w:val="20"/>
          <w:lang w:eastAsia="ru-RU"/>
        </w:rPr>
        <w:t>1</w:t>
      </w:r>
      <w:r w:rsidRPr="00CA343E">
        <w:rPr>
          <w:rFonts w:ascii="Times New Roman" w:eastAsia="Times New Roman" w:hAnsi="Times New Roman" w:cs="Times New Roman"/>
          <w:b/>
          <w:sz w:val="20"/>
          <w:szCs w:val="20"/>
          <w:lang w:eastAsia="ru-RU"/>
        </w:rPr>
        <w:t>. Особые условия</w:t>
      </w:r>
    </w:p>
    <w:p w14:paraId="6CBB8EAD" w14:textId="77777777" w:rsidR="007A3283" w:rsidRPr="00CA343E" w:rsidRDefault="007A3283" w:rsidP="00D245F8">
      <w:pPr>
        <w:ind w:right="0"/>
        <w:outlineLvl w:val="0"/>
        <w:rPr>
          <w:rFonts w:ascii="Times New Roman" w:eastAsia="Times New Roman" w:hAnsi="Times New Roman" w:cs="Times New Roman"/>
          <w:sz w:val="20"/>
          <w:szCs w:val="20"/>
          <w:lang w:eastAsia="ru-RU"/>
        </w:rPr>
      </w:pPr>
    </w:p>
    <w:p w14:paraId="725D635B"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1</w:t>
      </w:r>
      <w:r w:rsidRPr="00CA343E">
        <w:rPr>
          <w:rFonts w:ascii="Times New Roman" w:eastAsia="Times New Roman" w:hAnsi="Times New Roman" w:cs="Times New Roman"/>
          <w:sz w:val="20"/>
          <w:szCs w:val="20"/>
          <w:lang w:eastAsia="ru-RU"/>
        </w:rPr>
        <w:t>.1. ТСО и Потребитель в случаях, не урегулированных настоящим договором, обязуются руководствоваться Гражданским кодексом Российской Федерации, Федеральным законом от 27.06.2010 № 190-ФЗ «О теплоснабжении»,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14:paraId="03B9892E"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1</w:t>
      </w:r>
      <w:r w:rsidRPr="00CA343E">
        <w:rPr>
          <w:rFonts w:ascii="Times New Roman" w:eastAsia="Times New Roman" w:hAnsi="Times New Roman" w:cs="Times New Roman"/>
          <w:sz w:val="20"/>
          <w:szCs w:val="20"/>
          <w:lang w:eastAsia="ru-RU"/>
        </w:rPr>
        <w:t xml:space="preserve">.2. В случае вступления в законную силу закона, иного нормативного правового акта, обязательного для Сторон при исполнении настоящего Договора, Стороны обязуются привести условия настоящего Договора в </w:t>
      </w:r>
      <w:r w:rsidRPr="00CA343E">
        <w:rPr>
          <w:rFonts w:ascii="Times New Roman" w:eastAsia="Times New Roman" w:hAnsi="Times New Roman" w:cs="Times New Roman"/>
          <w:sz w:val="20"/>
          <w:szCs w:val="20"/>
          <w:lang w:eastAsia="ru-RU"/>
        </w:rPr>
        <w:lastRenderedPageBreak/>
        <w:t>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14:paraId="7FD06B92" w14:textId="158512C7" w:rsidR="003A79C8" w:rsidRPr="00CA343E" w:rsidRDefault="0034702F" w:rsidP="003A79C8">
      <w:pPr>
        <w:pStyle w:val="a7"/>
        <w:spacing w:line="276" w:lineRule="auto"/>
        <w:ind w:firstLine="567"/>
        <w:jc w:val="both"/>
        <w:outlineLvl w:val="0"/>
        <w:rPr>
          <w:rFonts w:ascii="Times New Roman" w:hAnsi="Times New Roman" w:cs="Times New Roman"/>
        </w:rPr>
      </w:pPr>
      <w:r w:rsidRPr="00CA343E">
        <w:rPr>
          <w:rFonts w:ascii="Times New Roman" w:hAnsi="Times New Roman" w:cs="Times New Roman"/>
        </w:rPr>
        <w:t>1</w:t>
      </w:r>
      <w:r w:rsidR="00C346D2" w:rsidRPr="00CA343E">
        <w:rPr>
          <w:rFonts w:ascii="Times New Roman" w:hAnsi="Times New Roman" w:cs="Times New Roman"/>
        </w:rPr>
        <w:t>1</w:t>
      </w:r>
      <w:r w:rsidRPr="00CA343E">
        <w:rPr>
          <w:rFonts w:ascii="Times New Roman" w:hAnsi="Times New Roman" w:cs="Times New Roman"/>
        </w:rPr>
        <w:t xml:space="preserve">.3 </w:t>
      </w:r>
      <w:r w:rsidR="003A79C8" w:rsidRPr="00CA343E">
        <w:rPr>
          <w:rFonts w:ascii="Times New Roman" w:hAnsi="Times New Roman" w:cs="Times New Roman"/>
        </w:rPr>
        <w:t xml:space="preserve">Потребитель настоящим выражает согласие на замену стороны по Договору и передачу от </w:t>
      </w:r>
      <w:r w:rsidR="008F689D">
        <w:rPr>
          <w:rFonts w:ascii="Times New Roman" w:hAnsi="Times New Roman" w:cs="Times New Roman"/>
        </w:rPr>
        <w:t>ТСО</w:t>
      </w:r>
      <w:r w:rsidR="003A79C8" w:rsidRPr="00CA343E">
        <w:rPr>
          <w:rFonts w:ascii="Times New Roman" w:hAnsi="Times New Roman" w:cs="Times New Roman"/>
        </w:rPr>
        <w:t xml:space="preserve"> всех прав и обязанностей по </w:t>
      </w:r>
      <w:proofErr w:type="gramStart"/>
      <w:r w:rsidR="003A79C8" w:rsidRPr="00CA343E">
        <w:rPr>
          <w:rFonts w:ascii="Times New Roman" w:hAnsi="Times New Roman" w:cs="Times New Roman"/>
        </w:rPr>
        <w:t>Договору  новой</w:t>
      </w:r>
      <w:proofErr w:type="gramEnd"/>
      <w:r w:rsidR="003A79C8" w:rsidRPr="00CA343E">
        <w:rPr>
          <w:rFonts w:ascii="Times New Roman" w:hAnsi="Times New Roman" w:cs="Times New Roman"/>
        </w:rPr>
        <w:t xml:space="preserve"> единой теплоснабжающей организации, если:</w:t>
      </w:r>
    </w:p>
    <w:p w14:paraId="79BBB347" w14:textId="2D2E27AC" w:rsidR="003A79C8" w:rsidRPr="00CA343E" w:rsidRDefault="003A79C8" w:rsidP="002A53A7">
      <w:pPr>
        <w:pStyle w:val="af0"/>
        <w:numPr>
          <w:ilvl w:val="0"/>
          <w:numId w:val="4"/>
        </w:numPr>
        <w:ind w:left="0" w:firstLine="703"/>
        <w:jc w:val="both"/>
        <w:outlineLvl w:val="0"/>
        <w:rPr>
          <w:rFonts w:ascii="Times New Roman" w:hAnsi="Times New Roman" w:cs="Times New Roman"/>
          <w:sz w:val="20"/>
          <w:szCs w:val="20"/>
        </w:rPr>
      </w:pPr>
      <w:r w:rsidRPr="00CA343E">
        <w:rPr>
          <w:rFonts w:ascii="Times New Roman" w:hAnsi="Times New Roman" w:cs="Times New Roman"/>
          <w:sz w:val="20"/>
          <w:szCs w:val="20"/>
        </w:rPr>
        <w:t xml:space="preserve">в установленном законодательством порядке в зоне теплоснабжения Потребителя назначена новая (отличная от </w:t>
      </w:r>
      <w:r w:rsidR="003806C0">
        <w:rPr>
          <w:rFonts w:ascii="Times New Roman" w:hAnsi="Times New Roman" w:cs="Times New Roman"/>
          <w:sz w:val="20"/>
          <w:szCs w:val="20"/>
        </w:rPr>
        <w:t>ТСО</w:t>
      </w:r>
      <w:r w:rsidRPr="00CA343E">
        <w:rPr>
          <w:rFonts w:ascii="Times New Roman" w:hAnsi="Times New Roman" w:cs="Times New Roman"/>
          <w:sz w:val="20"/>
          <w:szCs w:val="20"/>
        </w:rPr>
        <w:t xml:space="preserve"> по настоящему Договору) единая теплоснабжающая организация (ЕТО), для которой в установленном законом порядке установлен тариф на тепловую энергию (мощность), поставляемую потребителям соответствующей категории, находящимся в зоне деятельности ЕТО.</w:t>
      </w:r>
    </w:p>
    <w:p w14:paraId="30D992B8" w14:textId="5EB4C0FB" w:rsidR="003A79C8" w:rsidRPr="00CA343E" w:rsidRDefault="003A79C8" w:rsidP="002A53A7">
      <w:pPr>
        <w:pStyle w:val="af0"/>
        <w:numPr>
          <w:ilvl w:val="0"/>
          <w:numId w:val="4"/>
        </w:numPr>
        <w:ind w:left="0" w:firstLine="703"/>
        <w:jc w:val="both"/>
        <w:outlineLvl w:val="0"/>
        <w:rPr>
          <w:rFonts w:ascii="Times New Roman" w:hAnsi="Times New Roman" w:cs="Times New Roman"/>
          <w:sz w:val="20"/>
          <w:szCs w:val="20"/>
        </w:rPr>
      </w:pPr>
      <w:r w:rsidRPr="00CA343E">
        <w:rPr>
          <w:rFonts w:ascii="Times New Roman" w:hAnsi="Times New Roman" w:cs="Times New Roman"/>
          <w:sz w:val="20"/>
          <w:szCs w:val="20"/>
        </w:rPr>
        <w:t xml:space="preserve">Потребителем получено соответствующее письменное уведомление от </w:t>
      </w:r>
      <w:r w:rsidR="003806C0">
        <w:rPr>
          <w:rFonts w:ascii="Times New Roman" w:hAnsi="Times New Roman" w:cs="Times New Roman"/>
          <w:sz w:val="20"/>
          <w:szCs w:val="20"/>
        </w:rPr>
        <w:t>ТСО</w:t>
      </w:r>
      <w:r w:rsidRPr="00CA343E">
        <w:rPr>
          <w:rFonts w:ascii="Times New Roman" w:hAnsi="Times New Roman" w:cs="Times New Roman"/>
          <w:sz w:val="20"/>
          <w:szCs w:val="20"/>
        </w:rPr>
        <w:t>, содержащее платежные реквизиты новой единой теплоснабжающей организации с указанием сведений об установленном тарифе.</w:t>
      </w:r>
    </w:p>
    <w:p w14:paraId="25DE7449" w14:textId="0BDC6322" w:rsidR="003A79C8" w:rsidRPr="00CA343E" w:rsidRDefault="003A79C8" w:rsidP="003A79C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При этом, право требования задолженности Потребителя, имеющейся перед </w:t>
      </w:r>
      <w:r w:rsidR="003806C0">
        <w:rPr>
          <w:rFonts w:ascii="Times New Roman" w:eastAsia="Times New Roman" w:hAnsi="Times New Roman" w:cs="Times New Roman"/>
          <w:sz w:val="20"/>
          <w:szCs w:val="20"/>
          <w:lang w:eastAsia="ru-RU"/>
        </w:rPr>
        <w:t>ТСО</w:t>
      </w:r>
      <w:r w:rsidRPr="00CA343E">
        <w:rPr>
          <w:rFonts w:ascii="Times New Roman" w:eastAsia="Times New Roman" w:hAnsi="Times New Roman" w:cs="Times New Roman"/>
          <w:sz w:val="20"/>
          <w:szCs w:val="20"/>
          <w:lang w:eastAsia="ru-RU"/>
        </w:rPr>
        <w:t xml:space="preserve"> по Договору на момент перехода прав и обязанностей к новой единой теплоснабжающей организации, сохраняется за </w:t>
      </w:r>
      <w:r w:rsidR="008F689D">
        <w:rPr>
          <w:rFonts w:ascii="Times New Roman" w:eastAsia="Times New Roman" w:hAnsi="Times New Roman" w:cs="Times New Roman"/>
          <w:sz w:val="20"/>
          <w:szCs w:val="20"/>
          <w:lang w:eastAsia="ru-RU"/>
        </w:rPr>
        <w:t>ТСО</w:t>
      </w:r>
      <w:r w:rsidRPr="00CA343E">
        <w:rPr>
          <w:rFonts w:ascii="Times New Roman" w:eastAsia="Times New Roman" w:hAnsi="Times New Roman" w:cs="Times New Roman"/>
          <w:sz w:val="20"/>
          <w:szCs w:val="20"/>
          <w:lang w:eastAsia="ru-RU"/>
        </w:rPr>
        <w:t xml:space="preserve">.  </w:t>
      </w:r>
    </w:p>
    <w:p w14:paraId="621FED62" w14:textId="77777777" w:rsidR="003A79C8" w:rsidRDefault="003A79C8" w:rsidP="003A79C8">
      <w:pPr>
        <w:spacing w:line="276" w:lineRule="auto"/>
        <w:ind w:right="0" w:firstLine="567"/>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Во избежание сомнений,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(мощность), поставляемую потребителям соответствующей категории, находящимся в зоне деятельности ЕТО.</w:t>
      </w:r>
    </w:p>
    <w:p w14:paraId="136FBC6F" w14:textId="679040D3" w:rsidR="00F608E1" w:rsidRDefault="00F00AC5" w:rsidP="0019451A">
      <w:pPr>
        <w:ind w:right="0"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r w:rsidRPr="00F00AC5">
        <w:rPr>
          <w:rFonts w:ascii="Times New Roman" w:eastAsia="Times New Roman" w:hAnsi="Times New Roman" w:cs="Times New Roman"/>
          <w:sz w:val="20"/>
          <w:szCs w:val="20"/>
          <w:lang w:eastAsia="ru-RU"/>
        </w:rPr>
        <w:t xml:space="preserve"> </w:t>
      </w:r>
      <w:r w:rsidR="0019451A" w:rsidRPr="008E436D">
        <w:rPr>
          <w:rFonts w:ascii="Times New Roman" w:eastAsia="Times New Roman" w:hAnsi="Times New Roman" w:cs="Times New Roman"/>
          <w:sz w:val="20"/>
          <w:szCs w:val="20"/>
          <w:lang w:eastAsia="ru-RU"/>
        </w:rPr>
        <w:t xml:space="preserve">Стороны по настоящему </w:t>
      </w:r>
      <w:r w:rsidR="0019451A">
        <w:rPr>
          <w:rFonts w:ascii="Times New Roman" w:eastAsia="Times New Roman" w:hAnsi="Times New Roman" w:cs="Times New Roman"/>
          <w:sz w:val="20"/>
          <w:szCs w:val="20"/>
          <w:lang w:eastAsia="ru-RU"/>
        </w:rPr>
        <w:t>Договору</w:t>
      </w:r>
      <w:r w:rsidR="0019451A" w:rsidRPr="008E436D">
        <w:rPr>
          <w:rFonts w:ascii="Times New Roman" w:eastAsia="Times New Roman" w:hAnsi="Times New Roman" w:cs="Times New Roman"/>
          <w:sz w:val="20"/>
          <w:szCs w:val="20"/>
          <w:lang w:eastAsia="ru-RU"/>
        </w:rPr>
        <w:t xml:space="preserve"> договорились, что могут использовать </w:t>
      </w:r>
      <w:r w:rsidR="0019451A">
        <w:rPr>
          <w:rFonts w:ascii="Times New Roman" w:eastAsia="Times New Roman" w:hAnsi="Times New Roman" w:cs="Times New Roman"/>
          <w:sz w:val="20"/>
          <w:szCs w:val="20"/>
          <w:lang w:eastAsia="ru-RU"/>
        </w:rPr>
        <w:t xml:space="preserve">при подписании </w:t>
      </w:r>
      <w:r w:rsidRPr="007B37E1">
        <w:rPr>
          <w:rFonts w:ascii="Times New Roman" w:eastAsia="Times New Roman" w:hAnsi="Times New Roman" w:cs="Times New Roman"/>
          <w:sz w:val="20"/>
          <w:szCs w:val="20"/>
          <w:lang w:eastAsia="ru-RU"/>
        </w:rPr>
        <w:t xml:space="preserve">настоящего </w:t>
      </w:r>
      <w:r>
        <w:rPr>
          <w:rFonts w:ascii="Times New Roman" w:eastAsia="Times New Roman" w:hAnsi="Times New Roman" w:cs="Times New Roman"/>
          <w:sz w:val="20"/>
          <w:szCs w:val="20"/>
          <w:lang w:eastAsia="ru-RU"/>
        </w:rPr>
        <w:t>Договора</w:t>
      </w:r>
      <w:r w:rsidRPr="007B37E1">
        <w:rPr>
          <w:rFonts w:ascii="Times New Roman" w:eastAsia="Times New Roman" w:hAnsi="Times New Roman" w:cs="Times New Roman"/>
          <w:sz w:val="20"/>
          <w:szCs w:val="20"/>
          <w:lang w:eastAsia="ru-RU"/>
        </w:rPr>
        <w:t xml:space="preserve"> факсимильно</w:t>
      </w:r>
      <w:r w:rsidR="0019451A">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воспроизведени</w:t>
      </w:r>
      <w:r w:rsidR="0019451A">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подписи с помощью средств механического или иного копирования, электронной подпис</w:t>
      </w:r>
      <w:r w:rsidR="00F608E1">
        <w:rPr>
          <w:rFonts w:ascii="Times New Roman" w:eastAsia="Times New Roman" w:hAnsi="Times New Roman" w:cs="Times New Roman"/>
          <w:sz w:val="20"/>
          <w:szCs w:val="20"/>
          <w:lang w:eastAsia="ru-RU"/>
        </w:rPr>
        <w:t>и</w:t>
      </w:r>
      <w:r w:rsidRPr="007B37E1">
        <w:rPr>
          <w:rFonts w:ascii="Times New Roman" w:eastAsia="Times New Roman" w:hAnsi="Times New Roman" w:cs="Times New Roman"/>
          <w:sz w:val="20"/>
          <w:szCs w:val="20"/>
          <w:lang w:eastAsia="ru-RU"/>
        </w:rPr>
        <w:t>, либо иного аналога собственноручной подписи.</w:t>
      </w:r>
    </w:p>
    <w:p w14:paraId="2D369F7F" w14:textId="07402A20" w:rsidR="0015503B" w:rsidRPr="00404F3B" w:rsidRDefault="00C80B6B" w:rsidP="0015503B">
      <w:pPr>
        <w:ind w:right="-1" w:firstLine="709"/>
        <w:outlineLvl w:val="0"/>
        <w:rPr>
          <w:rFonts w:ascii="Times New Roman" w:eastAsia="Times New Roman" w:hAnsi="Times New Roman"/>
          <w:sz w:val="20"/>
          <w:szCs w:val="20"/>
          <w:lang w:eastAsia="ru-RU"/>
        </w:rPr>
      </w:pPr>
      <w:r>
        <w:rPr>
          <w:rFonts w:ascii="Times New Roman" w:eastAsia="Calibri" w:hAnsi="Times New Roman" w:cs="Times New Roman"/>
          <w:sz w:val="20"/>
          <w:szCs w:val="20"/>
        </w:rPr>
        <w:t xml:space="preserve">11.5. </w:t>
      </w:r>
      <w:bookmarkStart w:id="0" w:name="_Hlk142895545"/>
      <w:r w:rsidR="0015503B" w:rsidRPr="00404F3B">
        <w:rPr>
          <w:rFonts w:ascii="Times New Roman" w:eastAsia="Times New Roman" w:hAnsi="Times New Roman"/>
          <w:sz w:val="20"/>
          <w:szCs w:val="20"/>
          <w:lang w:eastAsia="ru-RU"/>
        </w:rPr>
        <w:t>Стороны признают юридическую силу за перепиской и документами (содержимым электронных писем), подписанными сторонами/стороной настоящего Договора неквалифицированными и/или квалифицированными электронными цифровыми подписями, пересылаемыми по адресам электронной почты, указанным в настоящем Договоре, и посредством её, а также через систему ЭДО (</w:t>
      </w:r>
      <w:proofErr w:type="spellStart"/>
      <w:r w:rsidR="0015503B" w:rsidRPr="00404F3B">
        <w:rPr>
          <w:rFonts w:ascii="Times New Roman" w:eastAsia="Times New Roman" w:hAnsi="Times New Roman"/>
          <w:sz w:val="20"/>
          <w:szCs w:val="20"/>
          <w:lang w:eastAsia="ru-RU"/>
        </w:rPr>
        <w:t>Диадок</w:t>
      </w:r>
      <w:proofErr w:type="spellEnd"/>
      <w:r w:rsidR="0015503B" w:rsidRPr="00404F3B">
        <w:rPr>
          <w:rFonts w:ascii="Times New Roman" w:eastAsia="Times New Roman" w:hAnsi="Times New Roman"/>
          <w:sz w:val="20"/>
          <w:szCs w:val="20"/>
          <w:lang w:eastAsia="ru-RU"/>
        </w:rPr>
        <w:t xml:space="preserve">, </w:t>
      </w:r>
      <w:proofErr w:type="spellStart"/>
      <w:r w:rsidR="0015503B" w:rsidRPr="00404F3B">
        <w:rPr>
          <w:rFonts w:ascii="Times New Roman" w:eastAsia="Times New Roman" w:hAnsi="Times New Roman"/>
          <w:sz w:val="20"/>
          <w:szCs w:val="20"/>
          <w:lang w:eastAsia="ru-RU"/>
        </w:rPr>
        <w:t>Сбис</w:t>
      </w:r>
      <w:proofErr w:type="spellEnd"/>
      <w:r w:rsidR="0015503B" w:rsidRPr="00404F3B">
        <w:rPr>
          <w:rFonts w:ascii="Times New Roman" w:eastAsia="Times New Roman" w:hAnsi="Times New Roman"/>
          <w:sz w:val="20"/>
          <w:szCs w:val="20"/>
          <w:lang w:eastAsia="ru-RU"/>
        </w:rPr>
        <w:t xml:space="preserve"> и пр.).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Стороной настоящего Договора с учетом имеющейся у нее информации, признается надлежащим. </w:t>
      </w:r>
    </w:p>
    <w:p w14:paraId="23919159" w14:textId="77777777" w:rsidR="0015503B" w:rsidRPr="00404F3B" w:rsidRDefault="0015503B" w:rsidP="0015503B">
      <w:pPr>
        <w:ind w:right="-1" w:firstLine="709"/>
        <w:outlineLvl w:val="0"/>
        <w:rPr>
          <w:rFonts w:ascii="Times New Roman" w:eastAsia="Times New Roman" w:hAnsi="Times New Roman"/>
          <w:sz w:val="20"/>
          <w:szCs w:val="20"/>
          <w:lang w:eastAsia="ru-RU"/>
        </w:rPr>
      </w:pPr>
      <w:r w:rsidRPr="00404F3B">
        <w:rPr>
          <w:rFonts w:ascii="Times New Roman" w:eastAsia="Times New Roman" w:hAnsi="Times New Roman"/>
          <w:sz w:val="20"/>
          <w:szCs w:val="20"/>
          <w:lang w:eastAsia="ru-RU"/>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404F3B">
        <w:rPr>
          <w:rFonts w:ascii="Times New Roman" w:eastAsia="Times New Roman" w:hAnsi="Times New Roman"/>
          <w:sz w:val="20"/>
          <w:szCs w:val="20"/>
          <w:lang w:eastAsia="ru-RU"/>
        </w:rPr>
        <w:t>Диадок</w:t>
      </w:r>
      <w:proofErr w:type="spellEnd"/>
      <w:r w:rsidRPr="00404F3B">
        <w:rPr>
          <w:rFonts w:ascii="Times New Roman" w:eastAsia="Times New Roman" w:hAnsi="Times New Roman"/>
          <w:sz w:val="20"/>
          <w:szCs w:val="20"/>
          <w:lang w:eastAsia="ru-RU"/>
        </w:rPr>
        <w:t xml:space="preserve">, </w:t>
      </w:r>
      <w:proofErr w:type="spellStart"/>
      <w:r w:rsidRPr="00404F3B">
        <w:rPr>
          <w:rFonts w:ascii="Times New Roman" w:eastAsia="Times New Roman" w:hAnsi="Times New Roman"/>
          <w:sz w:val="20"/>
          <w:szCs w:val="20"/>
          <w:lang w:eastAsia="ru-RU"/>
        </w:rPr>
        <w:t>Сбис</w:t>
      </w:r>
      <w:proofErr w:type="spellEnd"/>
      <w:r w:rsidRPr="00404F3B">
        <w:rPr>
          <w:rFonts w:ascii="Times New Roman" w:eastAsia="Times New Roman" w:hAnsi="Times New Roman"/>
          <w:sz w:val="20"/>
          <w:szCs w:val="20"/>
          <w:lang w:eastAsia="ru-RU"/>
        </w:rPr>
        <w:t xml:space="preserve">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14:paraId="2281BE61" w14:textId="77777777" w:rsidR="0015503B" w:rsidRPr="00913047" w:rsidRDefault="0015503B" w:rsidP="0015503B">
      <w:pPr>
        <w:ind w:right="-1" w:firstLine="709"/>
        <w:outlineLvl w:val="0"/>
        <w:rPr>
          <w:rFonts w:ascii="Times New Roman" w:eastAsia="Times New Roman" w:hAnsi="Times New Roman"/>
          <w:sz w:val="20"/>
          <w:szCs w:val="20"/>
          <w:lang w:eastAsia="ru-RU"/>
        </w:rPr>
      </w:pPr>
      <w:r w:rsidRPr="00140575">
        <w:rPr>
          <w:rFonts w:ascii="Times New Roman" w:eastAsia="Times New Roman" w:hAnsi="Times New Roman"/>
          <w:sz w:val="20"/>
          <w:szCs w:val="20"/>
          <w:lang w:eastAsia="ru-RU"/>
        </w:rPr>
        <w:t>Также стороны договорились, что при принятии одной стороной Договора приглашения, направленного другой стороной в системе ЭДО (</w:t>
      </w:r>
      <w:proofErr w:type="spellStart"/>
      <w:r w:rsidRPr="00140575">
        <w:rPr>
          <w:rFonts w:ascii="Times New Roman" w:eastAsia="Times New Roman" w:hAnsi="Times New Roman"/>
          <w:sz w:val="20"/>
          <w:szCs w:val="20"/>
          <w:lang w:eastAsia="ru-RU"/>
        </w:rPr>
        <w:t>Диадок</w:t>
      </w:r>
      <w:proofErr w:type="spellEnd"/>
      <w:r w:rsidRPr="00140575">
        <w:rPr>
          <w:rFonts w:ascii="Times New Roman" w:eastAsia="Times New Roman" w:hAnsi="Times New Roman"/>
          <w:sz w:val="20"/>
          <w:szCs w:val="20"/>
          <w:lang w:eastAsia="ru-RU"/>
        </w:rPr>
        <w:t xml:space="preserve">, </w:t>
      </w:r>
      <w:proofErr w:type="spellStart"/>
      <w:r w:rsidRPr="00140575">
        <w:rPr>
          <w:rFonts w:ascii="Times New Roman" w:eastAsia="Times New Roman" w:hAnsi="Times New Roman"/>
          <w:sz w:val="20"/>
          <w:szCs w:val="20"/>
          <w:lang w:eastAsia="ru-RU"/>
        </w:rPr>
        <w:t>Сбис</w:t>
      </w:r>
      <w:proofErr w:type="spellEnd"/>
      <w:r w:rsidRPr="00140575">
        <w:rPr>
          <w:rFonts w:ascii="Times New Roman" w:eastAsia="Times New Roman" w:hAnsi="Times New Roman"/>
          <w:sz w:val="20"/>
          <w:szCs w:val="20"/>
          <w:lang w:eastAsia="ru-RU"/>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sidRPr="00140575">
        <w:rPr>
          <w:rFonts w:ascii="Times New Roman" w:eastAsia="Times New Roman" w:hAnsi="Times New Roman"/>
          <w:sz w:val="20"/>
          <w:szCs w:val="20"/>
          <w:lang w:eastAsia="ru-RU"/>
        </w:rPr>
        <w:t>Диадок</w:t>
      </w:r>
      <w:proofErr w:type="spellEnd"/>
      <w:r w:rsidRPr="00140575">
        <w:rPr>
          <w:rFonts w:ascii="Times New Roman" w:eastAsia="Times New Roman" w:hAnsi="Times New Roman"/>
          <w:sz w:val="20"/>
          <w:szCs w:val="20"/>
          <w:lang w:eastAsia="ru-RU"/>
        </w:rPr>
        <w:t xml:space="preserve">, </w:t>
      </w:r>
      <w:proofErr w:type="spellStart"/>
      <w:r w:rsidRPr="00140575">
        <w:rPr>
          <w:rFonts w:ascii="Times New Roman" w:eastAsia="Times New Roman" w:hAnsi="Times New Roman"/>
          <w:sz w:val="20"/>
          <w:szCs w:val="20"/>
          <w:lang w:eastAsia="ru-RU"/>
        </w:rPr>
        <w:t>Сбис</w:t>
      </w:r>
      <w:proofErr w:type="spellEnd"/>
      <w:r w:rsidRPr="00140575">
        <w:rPr>
          <w:rFonts w:ascii="Times New Roman" w:eastAsia="Times New Roman" w:hAnsi="Times New Roman"/>
          <w:sz w:val="20"/>
          <w:szCs w:val="20"/>
          <w:lang w:eastAsia="ru-RU"/>
        </w:rPr>
        <w:t xml:space="preserve"> и пр.), дополнительного подписания сторонами соглашения о переходе на электронный документооборот не требуется.</w:t>
      </w:r>
    </w:p>
    <w:p w14:paraId="667147CF" w14:textId="77777777" w:rsidR="0015503B" w:rsidRPr="00140575" w:rsidRDefault="0015503B" w:rsidP="0015503B">
      <w:pPr>
        <w:ind w:right="-1" w:firstLine="709"/>
        <w:outlineLvl w:val="0"/>
        <w:rPr>
          <w:rFonts w:ascii="Times New Roman" w:eastAsia="Times New Roman" w:hAnsi="Times New Roman"/>
          <w:sz w:val="20"/>
          <w:szCs w:val="20"/>
          <w:lang w:eastAsia="ru-RU"/>
        </w:rPr>
      </w:pPr>
      <w:r w:rsidRPr="00140575">
        <w:rPr>
          <w:rFonts w:ascii="Times New Roman" w:eastAsia="Times New Roman" w:hAnsi="Times New Roman"/>
          <w:sz w:val="20"/>
          <w:szCs w:val="20"/>
          <w:lang w:eastAsia="ru-RU"/>
        </w:rPr>
        <w:t>Для осуществления электронного документооборота используется согласованный сторонами адрес электронной почты.</w:t>
      </w:r>
      <w:bookmarkEnd w:id="0"/>
    </w:p>
    <w:p w14:paraId="7CF13E87" w14:textId="77777777" w:rsidR="007A3283" w:rsidRPr="00CA343E" w:rsidRDefault="007A3283" w:rsidP="003A79C8">
      <w:pPr>
        <w:ind w:right="0" w:firstLine="709"/>
        <w:outlineLvl w:val="0"/>
        <w:rPr>
          <w:rFonts w:ascii="Times New Roman" w:eastAsia="Times New Roman" w:hAnsi="Times New Roman" w:cs="Times New Roman"/>
          <w:sz w:val="20"/>
          <w:szCs w:val="20"/>
          <w:lang w:eastAsia="ru-RU"/>
        </w:rPr>
      </w:pPr>
    </w:p>
    <w:p w14:paraId="4DF8B0C3"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1</w:t>
      </w:r>
      <w:r w:rsidR="00C346D2" w:rsidRPr="00CA343E">
        <w:rPr>
          <w:rFonts w:ascii="Times New Roman" w:eastAsia="Times New Roman" w:hAnsi="Times New Roman" w:cs="Times New Roman"/>
          <w:b/>
          <w:sz w:val="20"/>
          <w:szCs w:val="20"/>
          <w:lang w:eastAsia="ru-RU"/>
        </w:rPr>
        <w:t>2</w:t>
      </w:r>
      <w:r w:rsidRPr="00CA343E">
        <w:rPr>
          <w:rFonts w:ascii="Times New Roman" w:eastAsia="Times New Roman" w:hAnsi="Times New Roman" w:cs="Times New Roman"/>
          <w:b/>
          <w:sz w:val="20"/>
          <w:szCs w:val="20"/>
          <w:lang w:eastAsia="ru-RU"/>
        </w:rPr>
        <w:t>. Срок действия, порядок рассмотрения споров</w:t>
      </w:r>
    </w:p>
    <w:p w14:paraId="58A1FC16" w14:textId="77777777" w:rsidR="007A3283" w:rsidRPr="00CA343E" w:rsidRDefault="007A3283" w:rsidP="00D245F8">
      <w:pPr>
        <w:ind w:right="0"/>
        <w:outlineLvl w:val="0"/>
        <w:rPr>
          <w:rFonts w:ascii="Times New Roman" w:eastAsia="Times New Roman" w:hAnsi="Times New Roman" w:cs="Times New Roman"/>
          <w:b/>
          <w:sz w:val="20"/>
          <w:szCs w:val="20"/>
          <w:lang w:eastAsia="ru-RU"/>
        </w:rPr>
      </w:pPr>
    </w:p>
    <w:p w14:paraId="5950AA43" w14:textId="77777777" w:rsidR="00505525" w:rsidRPr="00CA343E" w:rsidRDefault="00345188" w:rsidP="00DC2FAC">
      <w:pPr>
        <w:spacing w:line="276" w:lineRule="auto"/>
        <w:ind w:right="-2"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2</w:t>
      </w:r>
      <w:r w:rsidRPr="00CA343E">
        <w:rPr>
          <w:rFonts w:ascii="Times New Roman" w:eastAsia="Times New Roman" w:hAnsi="Times New Roman" w:cs="Times New Roman"/>
          <w:sz w:val="20"/>
          <w:szCs w:val="20"/>
          <w:lang w:eastAsia="ru-RU"/>
        </w:rPr>
        <w:t xml:space="preserve">.1. </w:t>
      </w:r>
      <w:r w:rsidR="00505525" w:rsidRPr="00CA343E">
        <w:rPr>
          <w:rFonts w:ascii="Times New Roman" w:eastAsia="Times New Roman" w:hAnsi="Times New Roman" w:cs="Times New Roman"/>
          <w:sz w:val="20"/>
          <w:szCs w:val="20"/>
          <w:lang w:eastAsia="ru-RU"/>
        </w:rPr>
        <w:t xml:space="preserve">Договор </w:t>
      </w:r>
      <w:r w:rsidR="002A6E04" w:rsidRPr="00CA343E">
        <w:rPr>
          <w:rFonts w:ascii="Times New Roman" w:eastAsia="Times New Roman" w:hAnsi="Times New Roman" w:cs="Times New Roman"/>
          <w:sz w:val="20"/>
          <w:szCs w:val="20"/>
          <w:lang w:eastAsia="ru-RU"/>
        </w:rPr>
        <w:t xml:space="preserve">заключен на срок </w:t>
      </w:r>
      <w:r w:rsidR="002A6E04" w:rsidRPr="00CA343E">
        <w:rPr>
          <w:rFonts w:ascii="Times New Roman" w:eastAsia="Times New Roman" w:hAnsi="Times New Roman" w:cs="Times New Roman"/>
          <w:b/>
          <w:sz w:val="20"/>
          <w:szCs w:val="20"/>
          <w:lang w:eastAsia="ru-RU"/>
        </w:rPr>
        <w:t>по</w:t>
      </w:r>
      <w:r w:rsidR="002A6E04" w:rsidRPr="00CA343E">
        <w:rPr>
          <w:rFonts w:ascii="Times New Roman" w:eastAsia="Times New Roman" w:hAnsi="Times New Roman" w:cs="Times New Roman"/>
          <w:sz w:val="20"/>
          <w:szCs w:val="20"/>
          <w:lang w:eastAsia="ru-RU"/>
        </w:rPr>
        <w:t xml:space="preserve"> </w:t>
      </w:r>
      <w:r w:rsidR="00F00AC5">
        <w:rPr>
          <w:rFonts w:ascii="Times New Roman" w:eastAsia="Times New Roman" w:hAnsi="Times New Roman" w:cs="Times New Roman"/>
          <w:sz w:val="20"/>
          <w:szCs w:val="20"/>
          <w:lang w:eastAsia="ru-RU"/>
        </w:rPr>
        <w:t>____________</w:t>
      </w:r>
      <w:r w:rsidR="002A6E04" w:rsidRPr="00CA343E">
        <w:rPr>
          <w:rFonts w:ascii="Times New Roman" w:eastAsia="Times New Roman" w:hAnsi="Times New Roman" w:cs="Times New Roman"/>
          <w:sz w:val="20"/>
          <w:szCs w:val="20"/>
          <w:lang w:eastAsia="ru-RU"/>
        </w:rPr>
        <w:t xml:space="preserve"> </w:t>
      </w:r>
      <w:r w:rsidR="002A6E04" w:rsidRPr="00CA343E">
        <w:rPr>
          <w:rFonts w:ascii="Times New Roman" w:eastAsia="Times New Roman" w:hAnsi="Times New Roman" w:cs="Times New Roman"/>
          <w:b/>
          <w:sz w:val="20"/>
          <w:szCs w:val="20"/>
          <w:lang w:eastAsia="ru-RU"/>
        </w:rPr>
        <w:t>г</w:t>
      </w:r>
      <w:r w:rsidR="002A6E04" w:rsidRPr="00CA343E">
        <w:rPr>
          <w:rFonts w:ascii="Times New Roman" w:eastAsia="Times New Roman" w:hAnsi="Times New Roman" w:cs="Times New Roman"/>
          <w:sz w:val="20"/>
          <w:szCs w:val="20"/>
          <w:lang w:eastAsia="ru-RU"/>
        </w:rPr>
        <w:t xml:space="preserve">. и </w:t>
      </w:r>
      <w:r w:rsidR="00505525" w:rsidRPr="00CA343E">
        <w:rPr>
          <w:rFonts w:ascii="Times New Roman" w:eastAsia="Times New Roman" w:hAnsi="Times New Roman" w:cs="Times New Roman"/>
          <w:sz w:val="20"/>
          <w:szCs w:val="20"/>
          <w:lang w:eastAsia="ru-RU"/>
        </w:rPr>
        <w:t xml:space="preserve">вступает в силу с момента </w:t>
      </w:r>
      <w:r w:rsidR="002A6E04" w:rsidRPr="00CA343E">
        <w:rPr>
          <w:rFonts w:ascii="Times New Roman" w:eastAsia="Times New Roman" w:hAnsi="Times New Roman" w:cs="Times New Roman"/>
          <w:sz w:val="20"/>
          <w:szCs w:val="20"/>
          <w:lang w:eastAsia="ru-RU"/>
        </w:rPr>
        <w:t xml:space="preserve">его подписания и подписания всех приложений к нему. Взаимоотношения Сторон в период </w:t>
      </w:r>
      <w:r w:rsidR="002A6E04" w:rsidRPr="00CA343E">
        <w:rPr>
          <w:rFonts w:ascii="Times New Roman" w:eastAsia="Times New Roman" w:hAnsi="Times New Roman" w:cs="Times New Roman"/>
          <w:b/>
          <w:sz w:val="20"/>
          <w:szCs w:val="20"/>
          <w:lang w:eastAsia="ru-RU"/>
        </w:rPr>
        <w:t>с</w:t>
      </w:r>
      <w:r w:rsidR="002A6E04" w:rsidRPr="00CA343E">
        <w:rPr>
          <w:rFonts w:ascii="Times New Roman" w:eastAsia="Times New Roman" w:hAnsi="Times New Roman" w:cs="Times New Roman"/>
          <w:sz w:val="20"/>
          <w:szCs w:val="20"/>
          <w:lang w:eastAsia="ru-RU"/>
        </w:rPr>
        <w:t xml:space="preserve"> </w:t>
      </w:r>
      <w:r w:rsidR="00F00AC5">
        <w:rPr>
          <w:rFonts w:ascii="Times New Roman" w:eastAsia="Times New Roman" w:hAnsi="Times New Roman" w:cs="Times New Roman"/>
          <w:sz w:val="20"/>
          <w:szCs w:val="20"/>
          <w:lang w:eastAsia="ru-RU"/>
        </w:rPr>
        <w:t xml:space="preserve">________________ </w:t>
      </w:r>
      <w:r w:rsidR="002A6E04" w:rsidRPr="00CA343E">
        <w:rPr>
          <w:rFonts w:ascii="Times New Roman" w:hAnsi="Times New Roman" w:cs="Times New Roman"/>
          <w:b/>
          <w:sz w:val="20"/>
          <w:szCs w:val="20"/>
        </w:rPr>
        <w:t>г.</w:t>
      </w:r>
      <w:r w:rsidR="00505525" w:rsidRPr="00CA343E">
        <w:rPr>
          <w:rFonts w:ascii="Times New Roman" w:eastAsia="Times New Roman" w:hAnsi="Times New Roman" w:cs="Times New Roman"/>
          <w:sz w:val="20"/>
          <w:szCs w:val="20"/>
          <w:lang w:eastAsia="ru-RU"/>
        </w:rPr>
        <w:t xml:space="preserve"> </w:t>
      </w:r>
      <w:r w:rsidR="002A6E04" w:rsidRPr="00CA343E">
        <w:rPr>
          <w:rFonts w:ascii="Times New Roman" w:eastAsia="Times New Roman" w:hAnsi="Times New Roman" w:cs="Times New Roman"/>
          <w:sz w:val="20"/>
          <w:szCs w:val="20"/>
          <w:lang w:eastAsia="ru-RU"/>
        </w:rPr>
        <w:t>до момента заключения Договора регулируются условиями настоящего Договора.</w:t>
      </w:r>
    </w:p>
    <w:p w14:paraId="06A0B71E"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2</w:t>
      </w:r>
      <w:r w:rsidRPr="00CA343E">
        <w:rPr>
          <w:rFonts w:ascii="Times New Roman" w:eastAsia="Times New Roman" w:hAnsi="Times New Roman" w:cs="Times New Roman"/>
          <w:sz w:val="20"/>
          <w:szCs w:val="20"/>
          <w:lang w:eastAsia="ru-RU"/>
        </w:rPr>
        <w:t>.2. 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14:paraId="5E9DA727" w14:textId="77777777" w:rsidR="007A3283" w:rsidRPr="00CA343E" w:rsidRDefault="007A3283" w:rsidP="00D245F8">
      <w:pPr>
        <w:ind w:right="0" w:firstLine="709"/>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2</w:t>
      </w:r>
      <w:r w:rsidRPr="00CA343E">
        <w:rPr>
          <w:rFonts w:ascii="Times New Roman" w:eastAsia="Times New Roman" w:hAnsi="Times New Roman" w:cs="Times New Roman"/>
          <w:sz w:val="20"/>
          <w:szCs w:val="20"/>
          <w:lang w:eastAsia="ru-RU"/>
        </w:rPr>
        <w:t>.3.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14:paraId="61227847" w14:textId="77777777" w:rsidR="007A3283" w:rsidRPr="00CA343E" w:rsidRDefault="007A3283" w:rsidP="00140575">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1</w:t>
      </w:r>
      <w:r w:rsidR="00C346D2" w:rsidRPr="00CA343E">
        <w:rPr>
          <w:rFonts w:ascii="Times New Roman" w:eastAsia="Times New Roman" w:hAnsi="Times New Roman" w:cs="Times New Roman"/>
          <w:sz w:val="20"/>
          <w:szCs w:val="20"/>
          <w:lang w:eastAsia="ru-RU"/>
        </w:rPr>
        <w:t>2</w:t>
      </w:r>
      <w:r w:rsidRPr="00CA343E">
        <w:rPr>
          <w:rFonts w:ascii="Times New Roman" w:eastAsia="Times New Roman" w:hAnsi="Times New Roman" w:cs="Times New Roman"/>
          <w:sz w:val="20"/>
          <w:szCs w:val="20"/>
          <w:lang w:eastAsia="ru-RU"/>
        </w:rPr>
        <w:t>.4. Спор, связанный с заключением, исполнением, изменением или расторжением настоящего Договора</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передается на разрешение арбитражного суда </w:t>
      </w:r>
      <w:r w:rsidR="00F529E9">
        <w:rPr>
          <w:rFonts w:ascii="Times New Roman" w:hAnsi="Times New Roman" w:cs="Times New Roman"/>
          <w:sz w:val="20"/>
          <w:szCs w:val="20"/>
        </w:rPr>
        <w:t>Челябинской</w:t>
      </w:r>
      <w:r w:rsidR="00D245F8"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области после принятия сторонами мер по досудебному урегулированию по истечении десяти календарных дней со дня направления претензии. </w:t>
      </w:r>
    </w:p>
    <w:p w14:paraId="026D3854" w14:textId="77777777" w:rsidR="007A3283" w:rsidRPr="0013186C" w:rsidRDefault="007A3283" w:rsidP="0015503B">
      <w:pPr>
        <w:ind w:right="0"/>
        <w:outlineLvl w:val="0"/>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 </w:t>
      </w:r>
    </w:p>
    <w:p w14:paraId="33169DA6"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1</w:t>
      </w:r>
      <w:r w:rsidR="00C346D2" w:rsidRPr="00CA343E">
        <w:rPr>
          <w:rFonts w:ascii="Times New Roman" w:eastAsia="Times New Roman" w:hAnsi="Times New Roman" w:cs="Times New Roman"/>
          <w:b/>
          <w:sz w:val="20"/>
          <w:szCs w:val="20"/>
          <w:lang w:eastAsia="ru-RU"/>
        </w:rPr>
        <w:t>3</w:t>
      </w:r>
      <w:r w:rsidRPr="00CA343E">
        <w:rPr>
          <w:rFonts w:ascii="Times New Roman" w:eastAsia="Times New Roman" w:hAnsi="Times New Roman" w:cs="Times New Roman"/>
          <w:b/>
          <w:sz w:val="20"/>
          <w:szCs w:val="20"/>
          <w:lang w:eastAsia="ru-RU"/>
        </w:rPr>
        <w:t>. Приложения к Договору</w:t>
      </w:r>
    </w:p>
    <w:p w14:paraId="05AAA674" w14:textId="77777777" w:rsidR="00D245F8" w:rsidRPr="00CA343E" w:rsidRDefault="00D245F8" w:rsidP="00D245F8">
      <w:pPr>
        <w:ind w:right="0"/>
        <w:jc w:val="center"/>
        <w:outlineLvl w:val="0"/>
        <w:rPr>
          <w:rFonts w:ascii="Times New Roman" w:eastAsia="Times New Roman" w:hAnsi="Times New Roman" w:cs="Times New Roman"/>
          <w:b/>
          <w:sz w:val="20"/>
          <w:szCs w:val="20"/>
          <w:lang w:eastAsia="ru-RU"/>
        </w:rPr>
      </w:pPr>
    </w:p>
    <w:p w14:paraId="7EC05CA5"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Приложение № 1.1 Перечень объектов, тепловые нагрузки Потребителя, расчетные потери тепловой энергии и теплоносителя.</w:t>
      </w:r>
    </w:p>
    <w:p w14:paraId="34AF2219"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Приложение № 1.2 Договорные объемы потребления тепловой энергии и теплоносителя.</w:t>
      </w:r>
    </w:p>
    <w:p w14:paraId="3DBBF22C"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Приложение № 2 Акт разграничения балансовой принадлежности сетей и эксплуатационной ответственности Сторон.</w:t>
      </w:r>
    </w:p>
    <w:p w14:paraId="6E465AB2" w14:textId="77777777" w:rsidR="007A3283" w:rsidRPr="00CA343E" w:rsidRDefault="007A3283" w:rsidP="00D245F8">
      <w:pPr>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Приложение № 3</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Режимная карта.</w:t>
      </w:r>
    </w:p>
    <w:p w14:paraId="1C126144" w14:textId="77777777" w:rsidR="007A3283" w:rsidRPr="00CA343E" w:rsidRDefault="007A3283" w:rsidP="00D245F8">
      <w:pPr>
        <w:ind w:right="0" w:firstLine="709"/>
        <w:jc w:val="left"/>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Приложение № </w:t>
      </w:r>
      <w:r w:rsidR="00446587" w:rsidRPr="00307006">
        <w:rPr>
          <w:rFonts w:ascii="Times New Roman" w:eastAsia="Times New Roman" w:hAnsi="Times New Roman" w:cs="Times New Roman"/>
          <w:sz w:val="20"/>
          <w:szCs w:val="20"/>
          <w:lang w:eastAsia="ru-RU"/>
        </w:rPr>
        <w:t>4</w:t>
      </w:r>
      <w:r w:rsidRPr="00CA343E">
        <w:rPr>
          <w:rFonts w:ascii="Times New Roman" w:eastAsia="Times New Roman" w:hAnsi="Times New Roman" w:cs="Times New Roman"/>
          <w:sz w:val="20"/>
          <w:szCs w:val="20"/>
          <w:lang w:eastAsia="ru-RU"/>
        </w:rPr>
        <w:t>.</w:t>
      </w:r>
      <w:r w:rsidR="00D245F8" w:rsidRPr="00CA343E">
        <w:rPr>
          <w:rFonts w:ascii="Times New Roman" w:eastAsia="Times New Roman" w:hAnsi="Times New Roman" w:cs="Times New Roman"/>
          <w:sz w:val="20"/>
          <w:szCs w:val="20"/>
          <w:lang w:eastAsia="ru-RU"/>
        </w:rPr>
        <w:t xml:space="preserve"> </w:t>
      </w:r>
      <w:r w:rsidRPr="00CA343E">
        <w:rPr>
          <w:rFonts w:ascii="Times New Roman" w:eastAsia="Times New Roman" w:hAnsi="Times New Roman" w:cs="Times New Roman"/>
          <w:sz w:val="20"/>
          <w:szCs w:val="20"/>
          <w:lang w:eastAsia="ru-RU"/>
        </w:rPr>
        <w:t xml:space="preserve">Акт </w:t>
      </w:r>
      <w:r w:rsidR="00E94AFF" w:rsidRPr="00CA343E">
        <w:rPr>
          <w:rFonts w:ascii="Times New Roman" w:eastAsia="Times New Roman" w:hAnsi="Times New Roman" w:cs="Times New Roman"/>
          <w:sz w:val="20"/>
          <w:szCs w:val="20"/>
          <w:lang w:eastAsia="ru-RU"/>
        </w:rPr>
        <w:t>технологической</w:t>
      </w:r>
      <w:r w:rsidRPr="00CA343E">
        <w:rPr>
          <w:rFonts w:ascii="Times New Roman" w:eastAsia="Times New Roman" w:hAnsi="Times New Roman" w:cs="Times New Roman"/>
          <w:sz w:val="20"/>
          <w:szCs w:val="20"/>
          <w:lang w:eastAsia="ru-RU"/>
        </w:rPr>
        <w:t xml:space="preserve"> и </w:t>
      </w:r>
      <w:r w:rsidR="00E94AFF" w:rsidRPr="00CA343E">
        <w:rPr>
          <w:rFonts w:ascii="Times New Roman" w:eastAsia="Times New Roman" w:hAnsi="Times New Roman" w:cs="Times New Roman"/>
          <w:sz w:val="20"/>
          <w:szCs w:val="20"/>
          <w:lang w:eastAsia="ru-RU"/>
        </w:rPr>
        <w:t>аварийной</w:t>
      </w:r>
      <w:r w:rsidRPr="00CA343E">
        <w:rPr>
          <w:rFonts w:ascii="Times New Roman" w:eastAsia="Times New Roman" w:hAnsi="Times New Roman" w:cs="Times New Roman"/>
          <w:sz w:val="20"/>
          <w:szCs w:val="20"/>
          <w:lang w:eastAsia="ru-RU"/>
        </w:rPr>
        <w:t xml:space="preserve"> брони.</w:t>
      </w:r>
    </w:p>
    <w:p w14:paraId="082A3843" w14:textId="77777777" w:rsidR="007A3283" w:rsidRPr="00CA343E" w:rsidRDefault="007A3283" w:rsidP="00D245F8">
      <w:pPr>
        <w:ind w:right="0" w:firstLine="540"/>
        <w:rPr>
          <w:rFonts w:ascii="Times New Roman" w:eastAsia="Times New Roman" w:hAnsi="Times New Roman" w:cs="Times New Roman"/>
          <w:sz w:val="20"/>
          <w:szCs w:val="20"/>
          <w:lang w:eastAsia="ru-RU"/>
        </w:rPr>
      </w:pPr>
    </w:p>
    <w:p w14:paraId="56BD0B8D" w14:textId="77777777" w:rsidR="007A3283" w:rsidRPr="00CA343E" w:rsidRDefault="007A3283" w:rsidP="00D245F8">
      <w:pPr>
        <w:ind w:right="0"/>
        <w:jc w:val="center"/>
        <w:outlineLvl w:val="0"/>
        <w:rPr>
          <w:rFonts w:ascii="Times New Roman" w:eastAsia="Times New Roman" w:hAnsi="Times New Roman" w:cs="Times New Roman"/>
          <w:b/>
          <w:sz w:val="20"/>
          <w:szCs w:val="20"/>
          <w:lang w:eastAsia="ru-RU"/>
        </w:rPr>
      </w:pPr>
      <w:r w:rsidRPr="00CA343E">
        <w:rPr>
          <w:rFonts w:ascii="Times New Roman" w:eastAsia="Times New Roman" w:hAnsi="Times New Roman" w:cs="Times New Roman"/>
          <w:b/>
          <w:sz w:val="20"/>
          <w:szCs w:val="20"/>
          <w:lang w:eastAsia="ru-RU"/>
        </w:rPr>
        <w:t>1</w:t>
      </w:r>
      <w:r w:rsidR="00C346D2" w:rsidRPr="00CA343E">
        <w:rPr>
          <w:rFonts w:ascii="Times New Roman" w:eastAsia="Times New Roman" w:hAnsi="Times New Roman" w:cs="Times New Roman"/>
          <w:b/>
          <w:sz w:val="20"/>
          <w:szCs w:val="20"/>
          <w:lang w:eastAsia="ru-RU"/>
        </w:rPr>
        <w:t>4</w:t>
      </w:r>
      <w:r w:rsidRPr="00CA343E">
        <w:rPr>
          <w:rFonts w:ascii="Times New Roman" w:eastAsia="Times New Roman" w:hAnsi="Times New Roman" w:cs="Times New Roman"/>
          <w:b/>
          <w:sz w:val="20"/>
          <w:szCs w:val="20"/>
          <w:lang w:eastAsia="ru-RU"/>
        </w:rPr>
        <w:t>. Юридические адреса и реквизиты Сторон</w:t>
      </w:r>
    </w:p>
    <w:p w14:paraId="2D70F651" w14:textId="77777777" w:rsidR="007A3283" w:rsidRPr="00CA343E" w:rsidRDefault="007A3283" w:rsidP="00D245F8">
      <w:pPr>
        <w:ind w:right="0"/>
        <w:jc w:val="left"/>
        <w:rPr>
          <w:rFonts w:ascii="Times New Roman" w:eastAsia="Times New Roman" w:hAnsi="Times New Roman" w:cs="Times New Roman"/>
          <w:sz w:val="20"/>
          <w:szCs w:val="20"/>
          <w:lang w:eastAsia="ru-RU"/>
        </w:rPr>
      </w:pPr>
    </w:p>
    <w:p w14:paraId="61A64FF3" w14:textId="77777777" w:rsidR="007A3283" w:rsidRPr="00CA343E" w:rsidRDefault="007A3283" w:rsidP="00D245F8">
      <w:pPr>
        <w:ind w:right="-1"/>
        <w:jc w:val="center"/>
        <w:outlineLvl w:val="0"/>
        <w:rPr>
          <w:rFonts w:ascii="Times New Roman" w:hAnsi="Times New Roman" w:cs="Times New Roman"/>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021"/>
      </w:tblGrid>
      <w:tr w:rsidR="00F00AC5" w:rsidRPr="00C27449" w14:paraId="73FBA7DA" w14:textId="77777777" w:rsidTr="00132F41">
        <w:trPr>
          <w:trHeight w:val="284"/>
        </w:trPr>
        <w:tc>
          <w:tcPr>
            <w:tcW w:w="5211" w:type="dxa"/>
          </w:tcPr>
          <w:p w14:paraId="445604E7" w14:textId="77777777" w:rsidR="00F00AC5" w:rsidRPr="00C27449" w:rsidRDefault="00F00AC5" w:rsidP="00132F41">
            <w:pPr>
              <w:jc w:val="left"/>
              <w:rPr>
                <w:rFonts w:ascii="Times New Roman" w:hAnsi="Times New Roman" w:cs="Times New Roman"/>
                <w:b/>
                <w:sz w:val="20"/>
                <w:szCs w:val="20"/>
              </w:rPr>
            </w:pPr>
            <w:r>
              <w:rPr>
                <w:rFonts w:ascii="Times New Roman" w:hAnsi="Times New Roman" w:cs="Times New Roman"/>
                <w:b/>
                <w:sz w:val="20"/>
                <w:szCs w:val="20"/>
              </w:rPr>
              <w:t>Потребитель</w:t>
            </w:r>
            <w:r w:rsidRPr="00C27449">
              <w:rPr>
                <w:rFonts w:ascii="Times New Roman" w:hAnsi="Times New Roman" w:cs="Times New Roman"/>
                <w:b/>
                <w:sz w:val="20"/>
                <w:szCs w:val="20"/>
              </w:rPr>
              <w:t xml:space="preserve"> </w:t>
            </w:r>
          </w:p>
          <w:p w14:paraId="3306F3C7"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2CC2D550" w14:textId="77777777" w:rsidR="00F00AC5" w:rsidRPr="00C27449" w:rsidRDefault="00F00AC5" w:rsidP="00132F41">
            <w:pPr>
              <w:jc w:val="left"/>
              <w:rPr>
                <w:rFonts w:ascii="Times New Roman" w:hAnsi="Times New Roman" w:cs="Times New Roman"/>
                <w:b/>
                <w:sz w:val="20"/>
                <w:szCs w:val="20"/>
              </w:rPr>
            </w:pPr>
          </w:p>
          <w:p w14:paraId="497E247F" w14:textId="77777777" w:rsidR="00F00AC5" w:rsidRPr="00C27449" w:rsidRDefault="00F00AC5" w:rsidP="00132F41">
            <w:pPr>
              <w:jc w:val="left"/>
              <w:rPr>
                <w:rFonts w:ascii="Times New Roman" w:hAnsi="Times New Roman" w:cs="Times New Roman"/>
                <w:b/>
                <w:sz w:val="20"/>
                <w:szCs w:val="20"/>
              </w:rPr>
            </w:pPr>
            <w:r>
              <w:rPr>
                <w:rFonts w:ascii="Times New Roman" w:hAnsi="Times New Roman" w:cs="Times New Roman"/>
                <w:b/>
                <w:sz w:val="20"/>
                <w:szCs w:val="20"/>
              </w:rPr>
              <w:t>_______________________________</w:t>
            </w:r>
          </w:p>
          <w:p w14:paraId="074AEC17" w14:textId="77777777" w:rsidR="00F00AC5" w:rsidRPr="00C27449" w:rsidRDefault="00F00AC5" w:rsidP="00132F41">
            <w:pPr>
              <w:jc w:val="left"/>
              <w:rPr>
                <w:rFonts w:ascii="Times New Roman" w:hAnsi="Times New Roman" w:cs="Times New Roman"/>
                <w:b/>
                <w:sz w:val="20"/>
                <w:szCs w:val="20"/>
              </w:rPr>
            </w:pPr>
          </w:p>
          <w:p w14:paraId="604FDA90" w14:textId="77777777" w:rsidR="00F00AC5" w:rsidRDefault="00F00AC5" w:rsidP="00132F41">
            <w:pPr>
              <w:jc w:val="left"/>
              <w:rPr>
                <w:rFonts w:ascii="Times New Roman" w:hAnsi="Times New Roman" w:cs="Times New Roman"/>
                <w:sz w:val="20"/>
                <w:szCs w:val="20"/>
              </w:rPr>
            </w:pPr>
            <w:r>
              <w:rPr>
                <w:rFonts w:ascii="Times New Roman" w:hAnsi="Times New Roman" w:cs="Times New Roman"/>
                <w:sz w:val="20"/>
                <w:szCs w:val="20"/>
              </w:rPr>
              <w:t xml:space="preserve">Юридический </w:t>
            </w:r>
            <w:proofErr w:type="gramStart"/>
            <w:r>
              <w:rPr>
                <w:rFonts w:ascii="Times New Roman" w:hAnsi="Times New Roman" w:cs="Times New Roman"/>
                <w:sz w:val="20"/>
                <w:szCs w:val="20"/>
              </w:rPr>
              <w:t>адрес:</w:t>
            </w:r>
            <w:r w:rsidR="00D23B9B">
              <w:rPr>
                <w:rFonts w:ascii="Times New Roman" w:hAnsi="Times New Roman" w:cs="Times New Roman"/>
                <w:sz w:val="20"/>
                <w:szCs w:val="20"/>
              </w:rPr>
              <w:t xml:space="preserve">   </w:t>
            </w:r>
            <w:proofErr w:type="gramEnd"/>
            <w:r w:rsidR="00D23B9B">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w:t>
            </w:r>
          </w:p>
          <w:p w14:paraId="7280A698" w14:textId="77777777" w:rsidR="00F00AC5" w:rsidRPr="00C27449" w:rsidRDefault="00F00AC5" w:rsidP="00132F41">
            <w:pPr>
              <w:jc w:val="left"/>
              <w:rPr>
                <w:rFonts w:ascii="Times New Roman" w:hAnsi="Times New Roman" w:cs="Times New Roman"/>
                <w:sz w:val="20"/>
                <w:szCs w:val="20"/>
              </w:rPr>
            </w:pPr>
            <w:r>
              <w:rPr>
                <w:rFonts w:ascii="Times New Roman" w:hAnsi="Times New Roman" w:cs="Times New Roman"/>
                <w:sz w:val="20"/>
                <w:szCs w:val="20"/>
              </w:rPr>
              <w:t>Почтовый адрес: _______________________________________</w:t>
            </w:r>
          </w:p>
          <w:p w14:paraId="4C83FEB8"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Тел.</w:t>
            </w:r>
            <w:r>
              <w:rPr>
                <w:rFonts w:ascii="Times New Roman" w:hAnsi="Times New Roman" w:cs="Times New Roman"/>
                <w:sz w:val="20"/>
                <w:szCs w:val="20"/>
              </w:rPr>
              <w:t>__________________________</w:t>
            </w:r>
          </w:p>
          <w:p w14:paraId="32EA8302" w14:textId="69B0A450" w:rsidR="001359D8" w:rsidRDefault="001359D8" w:rsidP="00132F41">
            <w:pPr>
              <w:jc w:val="left"/>
              <w:rPr>
                <w:rFonts w:ascii="Times New Roman" w:hAnsi="Times New Roman" w:cs="Times New Roman"/>
                <w:sz w:val="20"/>
                <w:szCs w:val="20"/>
              </w:rPr>
            </w:pPr>
            <w:r w:rsidRPr="00A02F74">
              <w:rPr>
                <w:rFonts w:ascii="Times New Roman" w:hAnsi="Times New Roman"/>
                <w:sz w:val="18"/>
                <w:szCs w:val="18"/>
              </w:rPr>
              <w:t>E-</w:t>
            </w:r>
            <w:proofErr w:type="spellStart"/>
            <w:r w:rsidRPr="00A02F74">
              <w:rPr>
                <w:rFonts w:ascii="Times New Roman" w:hAnsi="Times New Roman"/>
                <w:sz w:val="18"/>
                <w:szCs w:val="18"/>
              </w:rPr>
              <w:t>mail</w:t>
            </w:r>
            <w:proofErr w:type="spellEnd"/>
            <w:r w:rsidRPr="00A02F74">
              <w:rPr>
                <w:rFonts w:ascii="Times New Roman" w:hAnsi="Times New Roman"/>
                <w:sz w:val="18"/>
                <w:szCs w:val="18"/>
              </w:rPr>
              <w:t>:</w:t>
            </w:r>
            <w:r>
              <w:rPr>
                <w:rFonts w:ascii="Times New Roman" w:hAnsi="Times New Roman"/>
                <w:sz w:val="18"/>
                <w:szCs w:val="18"/>
              </w:rPr>
              <w:t xml:space="preserve"> </w:t>
            </w:r>
            <w:r w:rsidRPr="00A02F74">
              <w:rPr>
                <w:rFonts w:ascii="Times New Roman" w:hAnsi="Times New Roman"/>
                <w:sz w:val="18"/>
                <w:szCs w:val="18"/>
              </w:rPr>
              <w:t>__________________</w:t>
            </w:r>
            <w:r>
              <w:rPr>
                <w:rFonts w:ascii="Times New Roman" w:hAnsi="Times New Roman"/>
                <w:sz w:val="18"/>
                <w:szCs w:val="18"/>
              </w:rPr>
              <w:t>________</w:t>
            </w:r>
            <w:r w:rsidRPr="00A02F74">
              <w:rPr>
                <w:rFonts w:ascii="Times New Roman" w:hAnsi="Times New Roman"/>
                <w:sz w:val="18"/>
                <w:szCs w:val="18"/>
              </w:rPr>
              <w:t>____</w:t>
            </w:r>
          </w:p>
          <w:p w14:paraId="7ECFA917" w14:textId="009D7051"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 xml:space="preserve">ИНН </w:t>
            </w:r>
            <w:r>
              <w:rPr>
                <w:rFonts w:ascii="Times New Roman" w:hAnsi="Times New Roman" w:cs="Times New Roman"/>
                <w:sz w:val="20"/>
                <w:szCs w:val="20"/>
              </w:rPr>
              <w:t>______________</w:t>
            </w:r>
            <w:r w:rsidRPr="00C27449">
              <w:rPr>
                <w:rFonts w:ascii="Times New Roman" w:hAnsi="Times New Roman" w:cs="Times New Roman"/>
                <w:sz w:val="20"/>
                <w:szCs w:val="20"/>
              </w:rPr>
              <w:t xml:space="preserve"> КПП </w:t>
            </w:r>
            <w:r>
              <w:rPr>
                <w:rFonts w:ascii="Times New Roman" w:hAnsi="Times New Roman" w:cs="Times New Roman"/>
                <w:sz w:val="20"/>
                <w:szCs w:val="20"/>
              </w:rPr>
              <w:t>________________</w:t>
            </w:r>
          </w:p>
          <w:p w14:paraId="7F96C5CC"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 xml:space="preserve">р/с </w:t>
            </w:r>
            <w:r>
              <w:rPr>
                <w:rFonts w:ascii="Times New Roman" w:hAnsi="Times New Roman" w:cs="Times New Roman"/>
                <w:sz w:val="20"/>
                <w:szCs w:val="20"/>
              </w:rPr>
              <w:t>_____________________________</w:t>
            </w:r>
          </w:p>
          <w:p w14:paraId="562F196C"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 xml:space="preserve">к/с </w:t>
            </w:r>
            <w:r>
              <w:rPr>
                <w:rFonts w:ascii="Times New Roman" w:hAnsi="Times New Roman" w:cs="Times New Roman"/>
                <w:sz w:val="20"/>
                <w:szCs w:val="20"/>
              </w:rPr>
              <w:t>______________________________</w:t>
            </w:r>
          </w:p>
          <w:p w14:paraId="67EF16E1"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 xml:space="preserve">БИК </w:t>
            </w:r>
            <w:r>
              <w:rPr>
                <w:rFonts w:ascii="Times New Roman" w:hAnsi="Times New Roman" w:cs="Times New Roman"/>
                <w:sz w:val="20"/>
                <w:szCs w:val="20"/>
              </w:rPr>
              <w:t>____________________________</w:t>
            </w:r>
          </w:p>
          <w:p w14:paraId="5A4D9CFD" w14:textId="77777777" w:rsidR="00F00AC5" w:rsidRPr="00C27449" w:rsidRDefault="00F00AC5" w:rsidP="00132F41">
            <w:pPr>
              <w:jc w:val="left"/>
              <w:rPr>
                <w:rFonts w:ascii="Times New Roman" w:hAnsi="Times New Roman" w:cs="Times New Roman"/>
                <w:sz w:val="20"/>
                <w:szCs w:val="20"/>
              </w:rPr>
            </w:pPr>
          </w:p>
        </w:tc>
        <w:tc>
          <w:tcPr>
            <w:tcW w:w="5103" w:type="dxa"/>
          </w:tcPr>
          <w:p w14:paraId="6E8C7B49" w14:textId="77777777" w:rsidR="00F00AC5" w:rsidRPr="00C27449" w:rsidRDefault="00F00AC5" w:rsidP="00132F41">
            <w:pPr>
              <w:jc w:val="left"/>
              <w:rPr>
                <w:rFonts w:ascii="Times New Roman" w:hAnsi="Times New Roman" w:cs="Times New Roman"/>
                <w:b/>
                <w:sz w:val="20"/>
                <w:szCs w:val="20"/>
              </w:rPr>
            </w:pPr>
            <w:r w:rsidRPr="00C27449">
              <w:rPr>
                <w:rFonts w:ascii="Times New Roman" w:hAnsi="Times New Roman" w:cs="Times New Roman"/>
                <w:b/>
                <w:sz w:val="20"/>
                <w:szCs w:val="20"/>
              </w:rPr>
              <w:t>Теплоснабжающая организация</w:t>
            </w:r>
          </w:p>
          <w:p w14:paraId="1E629682"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4734BDC9" w14:textId="77777777" w:rsidR="00F00AC5" w:rsidRPr="00C27449" w:rsidRDefault="00F00AC5" w:rsidP="00132F41">
            <w:pPr>
              <w:jc w:val="left"/>
              <w:rPr>
                <w:rFonts w:ascii="Times New Roman" w:hAnsi="Times New Roman" w:cs="Times New Roman"/>
                <w:b/>
                <w:sz w:val="20"/>
                <w:szCs w:val="20"/>
              </w:rPr>
            </w:pPr>
          </w:p>
          <w:p w14:paraId="4D61A993" w14:textId="77777777" w:rsidR="00F00AC5" w:rsidRPr="00C27449" w:rsidRDefault="00F00AC5" w:rsidP="00132F41">
            <w:pPr>
              <w:jc w:val="left"/>
              <w:rPr>
                <w:rFonts w:ascii="Times New Roman" w:hAnsi="Times New Roman" w:cs="Times New Roman"/>
                <w:b/>
                <w:sz w:val="20"/>
                <w:szCs w:val="20"/>
              </w:rPr>
            </w:pPr>
            <w:r>
              <w:rPr>
                <w:rFonts w:ascii="Times New Roman" w:hAnsi="Times New Roman" w:cs="Times New Roman"/>
                <w:b/>
                <w:sz w:val="20"/>
                <w:szCs w:val="20"/>
              </w:rPr>
              <w:t>АО «УСТЭК-Челябинск»</w:t>
            </w:r>
          </w:p>
          <w:p w14:paraId="36B35946" w14:textId="77777777" w:rsidR="00F00AC5" w:rsidRPr="00C27449" w:rsidRDefault="00F00AC5" w:rsidP="00132F41">
            <w:pPr>
              <w:jc w:val="left"/>
              <w:rPr>
                <w:rFonts w:ascii="Times New Roman" w:hAnsi="Times New Roman" w:cs="Times New Roman"/>
                <w:b/>
                <w:sz w:val="20"/>
                <w:szCs w:val="20"/>
              </w:rPr>
            </w:pPr>
          </w:p>
          <w:p w14:paraId="1974A959" w14:textId="77777777" w:rsidR="00F00AC5" w:rsidRPr="00C27449" w:rsidRDefault="00F00AC5" w:rsidP="00132F41">
            <w:pPr>
              <w:jc w:val="left"/>
              <w:rPr>
                <w:rFonts w:ascii="Times New Roman" w:hAnsi="Times New Roman" w:cs="Times New Roman"/>
                <w:sz w:val="20"/>
                <w:szCs w:val="20"/>
              </w:rPr>
            </w:pPr>
            <w:r>
              <w:rPr>
                <w:rFonts w:ascii="Times New Roman" w:hAnsi="Times New Roman" w:cs="Times New Roman"/>
                <w:sz w:val="20"/>
                <w:szCs w:val="20"/>
              </w:rPr>
              <w:t>Юридический адрес: 454080, Челябинская обл., Челябинск г, Энгельса ул., дом № 3 каб.410</w:t>
            </w:r>
          </w:p>
          <w:p w14:paraId="2B9189C9" w14:textId="77777777" w:rsidR="00F00AC5" w:rsidRPr="00C27449" w:rsidRDefault="00F00AC5" w:rsidP="00132F41">
            <w:pPr>
              <w:jc w:val="left"/>
              <w:rPr>
                <w:rFonts w:ascii="Times New Roman" w:hAnsi="Times New Roman" w:cs="Times New Roman"/>
                <w:sz w:val="20"/>
                <w:szCs w:val="20"/>
              </w:rPr>
            </w:pPr>
            <w:r>
              <w:rPr>
                <w:rFonts w:ascii="Times New Roman" w:hAnsi="Times New Roman" w:cs="Times New Roman"/>
                <w:sz w:val="20"/>
                <w:szCs w:val="20"/>
              </w:rPr>
              <w:t>Почтовый адрес: 454080, Челябинская обл., Челябинск г, Энгельса ул., дом № 3</w:t>
            </w:r>
          </w:p>
          <w:p w14:paraId="095F9E51" w14:textId="77777777" w:rsidR="00F00AC5" w:rsidRPr="00C27449" w:rsidRDefault="00F00AC5" w:rsidP="00132F41">
            <w:pPr>
              <w:jc w:val="left"/>
              <w:rPr>
                <w:rFonts w:ascii="Times New Roman" w:hAnsi="Times New Roman" w:cs="Times New Roman"/>
                <w:sz w:val="20"/>
                <w:szCs w:val="20"/>
              </w:rPr>
            </w:pPr>
            <w:proofErr w:type="gramStart"/>
            <w:r w:rsidRPr="00C27449">
              <w:rPr>
                <w:rFonts w:ascii="Times New Roman" w:hAnsi="Times New Roman" w:cs="Times New Roman"/>
                <w:sz w:val="20"/>
                <w:szCs w:val="20"/>
              </w:rPr>
              <w:t>Тел.</w:t>
            </w:r>
            <w:r>
              <w:rPr>
                <w:rFonts w:ascii="Times New Roman" w:hAnsi="Times New Roman" w:cs="Times New Roman"/>
                <w:sz w:val="20"/>
                <w:szCs w:val="20"/>
              </w:rPr>
              <w:t>(</w:t>
            </w:r>
            <w:proofErr w:type="gramEnd"/>
            <w:r>
              <w:rPr>
                <w:rFonts w:ascii="Times New Roman" w:hAnsi="Times New Roman" w:cs="Times New Roman"/>
                <w:sz w:val="20"/>
                <w:szCs w:val="20"/>
              </w:rPr>
              <w:t>351) 246-56-96</w:t>
            </w:r>
            <w:r w:rsidRPr="00C27449">
              <w:rPr>
                <w:rFonts w:ascii="Times New Roman" w:hAnsi="Times New Roman" w:cs="Times New Roman"/>
                <w:sz w:val="20"/>
                <w:szCs w:val="20"/>
              </w:rPr>
              <w:t xml:space="preserve">, </w:t>
            </w:r>
            <w:r>
              <w:rPr>
                <w:rFonts w:ascii="Times New Roman" w:hAnsi="Times New Roman" w:cs="Times New Roman"/>
                <w:sz w:val="20"/>
                <w:szCs w:val="20"/>
              </w:rPr>
              <w:t>Факс (351) 246-56-96</w:t>
            </w:r>
          </w:p>
          <w:p w14:paraId="710815A5" w14:textId="77777777" w:rsidR="00913A2F" w:rsidRPr="00623730" w:rsidRDefault="00913A2F" w:rsidP="00913A2F">
            <w:pPr>
              <w:widowControl w:val="0"/>
              <w:rPr>
                <w:rFonts w:ascii="Times New Roman" w:hAnsi="Times New Roman"/>
                <w:b/>
                <w:sz w:val="20"/>
                <w:szCs w:val="20"/>
              </w:rPr>
            </w:pPr>
            <w:r>
              <w:rPr>
                <w:rFonts w:ascii="Times New Roman" w:hAnsi="Times New Roman"/>
                <w:b/>
                <w:color w:val="0000FF"/>
                <w:sz w:val="20"/>
                <w:szCs w:val="20"/>
                <w:u w:val="single"/>
                <w:lang w:val="en-US"/>
              </w:rPr>
              <w:t>info</w:t>
            </w:r>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ustekchel</w:t>
            </w:r>
            <w:proofErr w:type="spellEnd"/>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ru</w:t>
            </w:r>
            <w:proofErr w:type="spellEnd"/>
          </w:p>
          <w:p w14:paraId="5E335B11" w14:textId="77777777" w:rsidR="00913A2F" w:rsidRPr="00623730" w:rsidRDefault="00913A2F" w:rsidP="00913A2F">
            <w:pPr>
              <w:widowControl w:val="0"/>
              <w:rPr>
                <w:rFonts w:ascii="Times New Roman" w:hAnsi="Times New Roman"/>
                <w:sz w:val="20"/>
                <w:szCs w:val="20"/>
              </w:rPr>
            </w:pPr>
            <w:r w:rsidRPr="00623730">
              <w:rPr>
                <w:rFonts w:ascii="Times New Roman" w:hAnsi="Times New Roman"/>
                <w:sz w:val="20"/>
                <w:szCs w:val="20"/>
              </w:rPr>
              <w:t xml:space="preserve">ИНН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Орг_ИНН  \* MERGEFORMAT </w:instrText>
            </w:r>
            <w:r w:rsidRPr="00623730">
              <w:rPr>
                <w:rFonts w:ascii="Times New Roman" w:hAnsi="Times New Roman"/>
                <w:sz w:val="20"/>
                <w:szCs w:val="20"/>
              </w:rPr>
              <w:fldChar w:fldCharType="separate"/>
            </w:r>
            <w:r>
              <w:rPr>
                <w:rFonts w:ascii="Times New Roman" w:hAnsi="Times New Roman"/>
                <w:sz w:val="20"/>
                <w:szCs w:val="20"/>
              </w:rPr>
              <w:t>7453320202</w:t>
            </w:r>
            <w:r w:rsidRPr="00623730">
              <w:rPr>
                <w:rFonts w:ascii="Times New Roman" w:hAnsi="Times New Roman"/>
                <w:sz w:val="20"/>
                <w:szCs w:val="20"/>
              </w:rPr>
              <w:fldChar w:fldCharType="end"/>
            </w:r>
            <w:r w:rsidRPr="00623730">
              <w:rPr>
                <w:rFonts w:ascii="Times New Roman" w:hAnsi="Times New Roman"/>
                <w:sz w:val="20"/>
                <w:szCs w:val="20"/>
              </w:rPr>
              <w:t xml:space="preserve"> КПП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Орг_КПП  \* MERGEFORMAT </w:instrText>
            </w:r>
            <w:r w:rsidRPr="00623730">
              <w:rPr>
                <w:rFonts w:ascii="Times New Roman" w:hAnsi="Times New Roman"/>
                <w:sz w:val="20"/>
                <w:szCs w:val="20"/>
              </w:rPr>
              <w:fldChar w:fldCharType="separate"/>
            </w:r>
            <w:r>
              <w:rPr>
                <w:rFonts w:ascii="Times New Roman" w:hAnsi="Times New Roman"/>
                <w:sz w:val="20"/>
                <w:szCs w:val="20"/>
              </w:rPr>
              <w:t>745301001</w:t>
            </w:r>
            <w:r w:rsidRPr="00623730">
              <w:rPr>
                <w:rFonts w:ascii="Times New Roman" w:hAnsi="Times New Roman"/>
                <w:sz w:val="20"/>
                <w:szCs w:val="20"/>
              </w:rPr>
              <w:fldChar w:fldCharType="end"/>
            </w:r>
          </w:p>
          <w:p w14:paraId="73398C64" w14:textId="77777777" w:rsidR="00913A2F" w:rsidRPr="00623730" w:rsidRDefault="00913A2F" w:rsidP="00913A2F">
            <w:pPr>
              <w:widowControl w:val="0"/>
              <w:rPr>
                <w:rFonts w:ascii="Times New Roman" w:hAnsi="Times New Roman"/>
                <w:sz w:val="20"/>
                <w:szCs w:val="20"/>
              </w:rPr>
            </w:pPr>
            <w:r w:rsidRPr="00623730">
              <w:rPr>
                <w:rFonts w:ascii="Times New Roman" w:hAnsi="Times New Roman"/>
                <w:sz w:val="20"/>
                <w:szCs w:val="20"/>
              </w:rPr>
              <w:t xml:space="preserve">р/с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Орг_РасчСчет  \* MERGEFORMAT </w:instrText>
            </w:r>
            <w:r w:rsidRPr="00623730">
              <w:rPr>
                <w:rFonts w:ascii="Times New Roman" w:hAnsi="Times New Roman"/>
                <w:sz w:val="20"/>
                <w:szCs w:val="20"/>
              </w:rPr>
              <w:fldChar w:fldCharType="separate"/>
            </w:r>
            <w:r>
              <w:rPr>
                <w:rFonts w:ascii="Times New Roman" w:hAnsi="Times New Roman"/>
                <w:sz w:val="20"/>
                <w:szCs w:val="20"/>
              </w:rPr>
              <w:t>40702810060000000491</w:t>
            </w:r>
            <w:r w:rsidRPr="00623730">
              <w:rPr>
                <w:rFonts w:ascii="Times New Roman" w:hAnsi="Times New Roman"/>
                <w:sz w:val="20"/>
                <w:szCs w:val="20"/>
              </w:rPr>
              <w:fldChar w:fldCharType="end"/>
            </w:r>
          </w:p>
          <w:p w14:paraId="01CBC3C8" w14:textId="77777777" w:rsidR="00913A2F" w:rsidRPr="00623730" w:rsidRDefault="00913A2F" w:rsidP="00913A2F">
            <w:pPr>
              <w:widowControl w:val="0"/>
              <w:rPr>
                <w:rFonts w:ascii="Times New Roman" w:hAnsi="Times New Roman"/>
                <w:sz w:val="20"/>
                <w:szCs w:val="20"/>
              </w:rPr>
            </w:pP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Орг_БанкНаименование  \* MERGEFORMAT </w:instrText>
            </w:r>
            <w:r w:rsidRPr="00623730">
              <w:rPr>
                <w:rFonts w:ascii="Times New Roman" w:hAnsi="Times New Roman"/>
                <w:sz w:val="20"/>
                <w:szCs w:val="20"/>
              </w:rPr>
              <w:fldChar w:fldCharType="separate"/>
            </w:r>
            <w:r>
              <w:rPr>
                <w:rFonts w:ascii="Times New Roman" w:hAnsi="Times New Roman"/>
                <w:sz w:val="20"/>
                <w:szCs w:val="20"/>
              </w:rPr>
              <w:t>АО КБ "АГРОПРОМКРЕДИТ"</w:t>
            </w:r>
            <w:r w:rsidRPr="00623730">
              <w:rPr>
                <w:rFonts w:ascii="Times New Roman" w:hAnsi="Times New Roman"/>
                <w:sz w:val="20"/>
                <w:szCs w:val="20"/>
              </w:rPr>
              <w:fldChar w:fldCharType="end"/>
            </w:r>
          </w:p>
          <w:p w14:paraId="01226F0E" w14:textId="77777777" w:rsidR="00913A2F" w:rsidRPr="00623730" w:rsidRDefault="00913A2F" w:rsidP="00913A2F">
            <w:pPr>
              <w:widowControl w:val="0"/>
              <w:rPr>
                <w:rFonts w:ascii="Times New Roman" w:hAnsi="Times New Roman"/>
                <w:sz w:val="20"/>
                <w:szCs w:val="20"/>
              </w:rPr>
            </w:pPr>
            <w:r w:rsidRPr="00623730">
              <w:rPr>
                <w:rFonts w:ascii="Times New Roman" w:hAnsi="Times New Roman"/>
                <w:sz w:val="20"/>
                <w:szCs w:val="20"/>
              </w:rPr>
              <w:t xml:space="preserve">к/с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Орг_КоррСчет  \* MERGEFORMAT </w:instrText>
            </w:r>
            <w:r w:rsidRPr="00623730">
              <w:rPr>
                <w:rFonts w:ascii="Times New Roman" w:hAnsi="Times New Roman"/>
                <w:sz w:val="20"/>
                <w:szCs w:val="20"/>
              </w:rPr>
              <w:fldChar w:fldCharType="separate"/>
            </w:r>
            <w:r>
              <w:rPr>
                <w:rFonts w:ascii="Times New Roman" w:hAnsi="Times New Roman"/>
                <w:sz w:val="20"/>
                <w:szCs w:val="20"/>
              </w:rPr>
              <w:t>30101810545250000710</w:t>
            </w:r>
            <w:r w:rsidRPr="00623730">
              <w:rPr>
                <w:rFonts w:ascii="Times New Roman" w:hAnsi="Times New Roman"/>
                <w:sz w:val="20"/>
                <w:szCs w:val="20"/>
              </w:rPr>
              <w:fldChar w:fldCharType="end"/>
            </w:r>
          </w:p>
          <w:p w14:paraId="66E69407" w14:textId="210B23B0" w:rsidR="00F00AC5" w:rsidRPr="00C27449" w:rsidRDefault="00913A2F" w:rsidP="00913A2F">
            <w:pPr>
              <w:jc w:val="left"/>
              <w:rPr>
                <w:rFonts w:ascii="Times New Roman" w:hAnsi="Times New Roman" w:cs="Times New Roman"/>
                <w:sz w:val="20"/>
                <w:szCs w:val="20"/>
              </w:rPr>
            </w:pPr>
            <w:r w:rsidRPr="00623730">
              <w:rPr>
                <w:rFonts w:ascii="Times New Roman" w:hAnsi="Times New Roman"/>
                <w:sz w:val="20"/>
                <w:szCs w:val="20"/>
              </w:rPr>
              <w:t xml:space="preserve">БИК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Орг_БИК  \* MERGEFORMAT </w:instrText>
            </w:r>
            <w:r w:rsidRPr="00623730">
              <w:rPr>
                <w:rFonts w:ascii="Times New Roman" w:hAnsi="Times New Roman"/>
                <w:sz w:val="20"/>
                <w:szCs w:val="20"/>
              </w:rPr>
              <w:fldChar w:fldCharType="separate"/>
            </w:r>
            <w:r>
              <w:rPr>
                <w:rFonts w:ascii="Times New Roman" w:hAnsi="Times New Roman"/>
                <w:sz w:val="20"/>
                <w:szCs w:val="20"/>
              </w:rPr>
              <w:t>044525710</w:t>
            </w:r>
            <w:r w:rsidRPr="00623730">
              <w:rPr>
                <w:rFonts w:ascii="Times New Roman" w:hAnsi="Times New Roman"/>
                <w:sz w:val="20"/>
                <w:szCs w:val="20"/>
              </w:rPr>
              <w:fldChar w:fldCharType="end"/>
            </w:r>
            <w:bookmarkStart w:id="1" w:name="_GoBack"/>
            <w:bookmarkEnd w:id="1"/>
          </w:p>
          <w:p w14:paraId="36C9BA45" w14:textId="77777777" w:rsidR="00F00AC5" w:rsidRPr="00C27449" w:rsidRDefault="00F00AC5" w:rsidP="00132F41">
            <w:pPr>
              <w:jc w:val="left"/>
              <w:rPr>
                <w:rFonts w:ascii="Times New Roman" w:hAnsi="Times New Roman" w:cs="Times New Roman"/>
                <w:sz w:val="20"/>
                <w:szCs w:val="20"/>
              </w:rPr>
            </w:pPr>
          </w:p>
        </w:tc>
      </w:tr>
      <w:tr w:rsidR="00F00AC5" w:rsidRPr="00C27449" w14:paraId="6D59BCC3" w14:textId="77777777" w:rsidTr="00132F41">
        <w:trPr>
          <w:trHeight w:val="284"/>
        </w:trPr>
        <w:tc>
          <w:tcPr>
            <w:tcW w:w="5211" w:type="dxa"/>
          </w:tcPr>
          <w:p w14:paraId="18635EA4" w14:textId="77777777" w:rsidR="00F00AC5" w:rsidRPr="00C27449" w:rsidRDefault="00F00AC5" w:rsidP="00132F41">
            <w:pPr>
              <w:jc w:val="left"/>
              <w:rPr>
                <w:rFonts w:ascii="Times New Roman" w:hAnsi="Times New Roman" w:cs="Times New Roman"/>
                <w:b/>
                <w:sz w:val="20"/>
                <w:szCs w:val="20"/>
              </w:rPr>
            </w:pPr>
            <w:r>
              <w:rPr>
                <w:rFonts w:ascii="Times New Roman" w:hAnsi="Times New Roman" w:cs="Times New Roman"/>
                <w:b/>
                <w:sz w:val="20"/>
                <w:szCs w:val="20"/>
              </w:rPr>
              <w:t>______________________</w:t>
            </w:r>
          </w:p>
          <w:p w14:paraId="37328A94" w14:textId="77777777" w:rsidR="00F00AC5" w:rsidRDefault="00F00AC5" w:rsidP="00132F41">
            <w:pPr>
              <w:jc w:val="left"/>
              <w:rPr>
                <w:rFonts w:ascii="Times New Roman" w:hAnsi="Times New Roman" w:cs="Times New Roman"/>
                <w:b/>
                <w:sz w:val="20"/>
                <w:szCs w:val="20"/>
              </w:rPr>
            </w:pPr>
          </w:p>
        </w:tc>
        <w:tc>
          <w:tcPr>
            <w:tcW w:w="5103" w:type="dxa"/>
          </w:tcPr>
          <w:p w14:paraId="28FB10CE" w14:textId="77777777" w:rsidR="00F00AC5" w:rsidRPr="00C27449" w:rsidRDefault="00F00AC5" w:rsidP="00132F41">
            <w:pPr>
              <w:jc w:val="left"/>
              <w:rPr>
                <w:rFonts w:ascii="Times New Roman" w:hAnsi="Times New Roman" w:cs="Times New Roman"/>
                <w:b/>
                <w:sz w:val="20"/>
                <w:szCs w:val="20"/>
              </w:rPr>
            </w:pPr>
            <w:r>
              <w:rPr>
                <w:rFonts w:ascii="Times New Roman" w:hAnsi="Times New Roman" w:cs="Times New Roman"/>
                <w:b/>
                <w:color w:val="000000"/>
                <w:sz w:val="20"/>
                <w:szCs w:val="20"/>
              </w:rPr>
              <w:t>_________________________________</w:t>
            </w:r>
          </w:p>
          <w:p w14:paraId="42C07BCA" w14:textId="77777777" w:rsidR="00F00AC5" w:rsidRPr="00C27449" w:rsidRDefault="00F00AC5" w:rsidP="00132F41">
            <w:pPr>
              <w:jc w:val="left"/>
              <w:rPr>
                <w:rFonts w:ascii="Times New Roman" w:hAnsi="Times New Roman" w:cs="Times New Roman"/>
                <w:b/>
                <w:sz w:val="20"/>
                <w:szCs w:val="20"/>
              </w:rPr>
            </w:pPr>
          </w:p>
        </w:tc>
      </w:tr>
      <w:tr w:rsidR="00F00AC5" w:rsidRPr="00C27449" w14:paraId="459F70A9" w14:textId="77777777" w:rsidTr="00132F41">
        <w:trPr>
          <w:trHeight w:val="1516"/>
        </w:trPr>
        <w:tc>
          <w:tcPr>
            <w:tcW w:w="5211" w:type="dxa"/>
          </w:tcPr>
          <w:p w14:paraId="26AB7084" w14:textId="77777777" w:rsidR="00F00AC5" w:rsidRPr="00C27449" w:rsidRDefault="00F00AC5" w:rsidP="00132F41">
            <w:pPr>
              <w:rPr>
                <w:rFonts w:ascii="Times New Roman" w:hAnsi="Times New Roman" w:cs="Times New Roman"/>
                <w:sz w:val="20"/>
                <w:szCs w:val="20"/>
              </w:rPr>
            </w:pPr>
          </w:p>
          <w:p w14:paraId="1A082C2E" w14:textId="77777777" w:rsidR="00F00AC5" w:rsidRPr="00C27449" w:rsidRDefault="00F00AC5" w:rsidP="00132F41">
            <w:pPr>
              <w:jc w:val="left"/>
              <w:rPr>
                <w:rFonts w:ascii="Times New Roman" w:hAnsi="Times New Roman" w:cs="Times New Roman"/>
                <w:sz w:val="20"/>
                <w:szCs w:val="20"/>
              </w:rPr>
            </w:pPr>
          </w:p>
          <w:p w14:paraId="4693AB57" w14:textId="77777777" w:rsidR="00F00AC5" w:rsidRPr="00C27449" w:rsidRDefault="00F00AC5" w:rsidP="00132F41">
            <w:pPr>
              <w:jc w:val="left"/>
              <w:rPr>
                <w:rFonts w:ascii="Times New Roman" w:hAnsi="Times New Roman" w:cs="Times New Roman"/>
                <w:sz w:val="20"/>
                <w:szCs w:val="20"/>
              </w:rPr>
            </w:pPr>
            <w:r w:rsidRPr="00C27449">
              <w:rPr>
                <w:rFonts w:ascii="Times New Roman" w:hAnsi="Times New Roman" w:cs="Times New Roman"/>
                <w:sz w:val="20"/>
                <w:szCs w:val="20"/>
              </w:rPr>
              <w:t xml:space="preserve">_____________  </w:t>
            </w:r>
            <w:r>
              <w:rPr>
                <w:rFonts w:ascii="Times New Roman" w:hAnsi="Times New Roman" w:cs="Times New Roman"/>
                <w:b/>
                <w:sz w:val="20"/>
                <w:szCs w:val="20"/>
              </w:rPr>
              <w:t>_________________________</w:t>
            </w:r>
          </w:p>
          <w:p w14:paraId="2A20FF26" w14:textId="77777777" w:rsidR="00F00AC5" w:rsidRDefault="00F00AC5" w:rsidP="00132F41">
            <w:pPr>
              <w:jc w:val="left"/>
              <w:rPr>
                <w:rFonts w:ascii="Times New Roman" w:hAnsi="Times New Roman" w:cs="Times New Roman"/>
                <w:b/>
                <w:sz w:val="20"/>
                <w:szCs w:val="20"/>
              </w:rPr>
            </w:pPr>
            <w:r w:rsidRPr="00C27449">
              <w:rPr>
                <w:rFonts w:ascii="Times New Roman" w:hAnsi="Times New Roman" w:cs="Times New Roman"/>
                <w:sz w:val="20"/>
                <w:szCs w:val="20"/>
              </w:rPr>
              <w:t>М.П.</w:t>
            </w:r>
          </w:p>
        </w:tc>
        <w:tc>
          <w:tcPr>
            <w:tcW w:w="5103" w:type="dxa"/>
          </w:tcPr>
          <w:p w14:paraId="4EE926C7" w14:textId="77777777" w:rsidR="00F00AC5" w:rsidRPr="00C27449" w:rsidRDefault="00F00AC5" w:rsidP="00132F41">
            <w:pPr>
              <w:jc w:val="left"/>
              <w:rPr>
                <w:rFonts w:ascii="Times New Roman" w:hAnsi="Times New Roman" w:cs="Times New Roman"/>
                <w:b/>
                <w:sz w:val="20"/>
                <w:szCs w:val="20"/>
              </w:rPr>
            </w:pPr>
            <w:bookmarkStart w:id="2" w:name="Подпись"/>
            <w:bookmarkEnd w:id="2"/>
          </w:p>
          <w:p w14:paraId="61816F31" w14:textId="77777777" w:rsidR="00F00AC5" w:rsidRPr="00C27449" w:rsidRDefault="00F00AC5" w:rsidP="00132F41">
            <w:pPr>
              <w:jc w:val="left"/>
              <w:rPr>
                <w:rFonts w:ascii="Times New Roman" w:hAnsi="Times New Roman" w:cs="Times New Roman"/>
                <w:b/>
                <w:sz w:val="20"/>
                <w:szCs w:val="20"/>
              </w:rPr>
            </w:pPr>
          </w:p>
          <w:p w14:paraId="3D938EE8" w14:textId="77777777" w:rsidR="00F00AC5" w:rsidRPr="00C27449" w:rsidRDefault="00F00AC5" w:rsidP="00132F41">
            <w:pPr>
              <w:jc w:val="left"/>
              <w:rPr>
                <w:rFonts w:ascii="Times New Roman" w:hAnsi="Times New Roman" w:cs="Times New Roman"/>
                <w:b/>
                <w:sz w:val="20"/>
                <w:szCs w:val="20"/>
              </w:rPr>
            </w:pPr>
            <w:r w:rsidRPr="00C27449">
              <w:rPr>
                <w:rFonts w:ascii="Times New Roman" w:hAnsi="Times New Roman" w:cs="Times New Roman"/>
                <w:sz w:val="20"/>
                <w:szCs w:val="20"/>
              </w:rPr>
              <w:t xml:space="preserve">_________________ </w:t>
            </w:r>
            <w:r>
              <w:rPr>
                <w:rFonts w:ascii="Times New Roman" w:hAnsi="Times New Roman" w:cs="Times New Roman"/>
                <w:b/>
                <w:sz w:val="20"/>
                <w:szCs w:val="20"/>
              </w:rPr>
              <w:t>_____________________</w:t>
            </w:r>
          </w:p>
          <w:p w14:paraId="60DE2788" w14:textId="77777777" w:rsidR="00F00AC5" w:rsidRPr="00C27449" w:rsidRDefault="00F00AC5" w:rsidP="00132F41">
            <w:pPr>
              <w:jc w:val="left"/>
              <w:rPr>
                <w:rFonts w:ascii="Times New Roman" w:hAnsi="Times New Roman" w:cs="Times New Roman"/>
                <w:b/>
                <w:sz w:val="20"/>
                <w:szCs w:val="20"/>
              </w:rPr>
            </w:pPr>
            <w:r w:rsidRPr="00C27449">
              <w:rPr>
                <w:rFonts w:ascii="Times New Roman" w:hAnsi="Times New Roman" w:cs="Times New Roman"/>
                <w:sz w:val="20"/>
                <w:szCs w:val="20"/>
              </w:rPr>
              <w:t>М.П.</w:t>
            </w:r>
          </w:p>
        </w:tc>
      </w:tr>
    </w:tbl>
    <w:p w14:paraId="10B1DE96" w14:textId="77777777" w:rsidR="007A3283" w:rsidRDefault="007A3283" w:rsidP="00D245F8">
      <w:pPr>
        <w:ind w:right="0"/>
        <w:jc w:val="center"/>
        <w:outlineLvl w:val="0"/>
        <w:rPr>
          <w:rFonts w:ascii="Times New Roman" w:eastAsia="Times New Roman" w:hAnsi="Times New Roman" w:cs="Times New Roman"/>
          <w:b/>
          <w:sz w:val="20"/>
          <w:szCs w:val="20"/>
          <w:lang w:eastAsia="ru-RU"/>
        </w:rPr>
      </w:pPr>
    </w:p>
    <w:p w14:paraId="12B4D625"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3E87FF04"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024F116D"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2E5C3553"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227689DF"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3893FCE4"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2059783E" w14:textId="77777777" w:rsidR="00537C09" w:rsidRDefault="00537C09" w:rsidP="00D245F8">
      <w:pPr>
        <w:ind w:right="0"/>
        <w:jc w:val="center"/>
        <w:outlineLvl w:val="0"/>
        <w:rPr>
          <w:rFonts w:ascii="Times New Roman" w:eastAsia="Times New Roman" w:hAnsi="Times New Roman" w:cs="Times New Roman"/>
          <w:b/>
          <w:sz w:val="20"/>
          <w:szCs w:val="20"/>
          <w:lang w:eastAsia="ru-RU"/>
        </w:rPr>
      </w:pPr>
    </w:p>
    <w:p w14:paraId="2366ABF5" w14:textId="77777777" w:rsidR="00537C09" w:rsidRPr="00697985" w:rsidRDefault="00537C09" w:rsidP="00537C09">
      <w:pPr>
        <w:rPr>
          <w:rFonts w:ascii="Times New Roman" w:eastAsia="Times New Roman" w:hAnsi="Times New Roman" w:cs="Times New Roman"/>
          <w:sz w:val="18"/>
          <w:szCs w:val="18"/>
        </w:rPr>
      </w:pPr>
      <w:bookmarkStart w:id="3" w:name="_Hlk94347680"/>
      <w:r>
        <w:rPr>
          <w:rFonts w:ascii="Times New Roman" w:eastAsia="Times New Roman" w:hAnsi="Times New Roman" w:cs="Times New Roman"/>
          <w:sz w:val="18"/>
          <w:szCs w:val="18"/>
        </w:rPr>
        <w:t>Исполнитель:</w:t>
      </w:r>
      <w:r w:rsidRPr="00697985">
        <w:rPr>
          <w:rFonts w:ascii="Times New Roman" w:eastAsia="Times New Roman" w:hAnsi="Times New Roman" w:cs="Times New Roman"/>
          <w:sz w:val="18"/>
          <w:szCs w:val="18"/>
        </w:rPr>
        <w:t xml:space="preserve"> </w:t>
      </w:r>
    </w:p>
    <w:p w14:paraId="34DF89C8" w14:textId="77777777" w:rsidR="00537C09" w:rsidRPr="00697985" w:rsidRDefault="00537C09" w:rsidP="00537C09">
      <w:pPr>
        <w:ind w:right="-1"/>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w:t>
      </w:r>
    </w:p>
    <w:p w14:paraId="7EB584D6" w14:textId="77777777" w:rsidR="00537C09" w:rsidRPr="00B6742C" w:rsidRDefault="00537C09" w:rsidP="00537C09">
      <w:pPr>
        <w:ind w:right="-1"/>
        <w:rPr>
          <w:rFonts w:ascii="Times New Roman" w:hAnsi="Times New Roman" w:cs="Times New Roman"/>
          <w:sz w:val="20"/>
          <w:szCs w:val="20"/>
        </w:rPr>
      </w:pPr>
      <w:r w:rsidRPr="00697985">
        <w:rPr>
          <w:rFonts w:ascii="Times New Roman" w:eastAsia="Times New Roman" w:hAnsi="Times New Roman" w:cs="Times New Roman"/>
          <w:sz w:val="18"/>
          <w:szCs w:val="18"/>
        </w:rPr>
        <w:t>+7 (351)</w:t>
      </w:r>
      <w:r>
        <w:rPr>
          <w:rFonts w:ascii="Times New Roman" w:eastAsia="Times New Roman" w:hAnsi="Times New Roman" w:cs="Times New Roman"/>
          <w:sz w:val="18"/>
          <w:szCs w:val="18"/>
        </w:rPr>
        <w:t xml:space="preserve"> ___________________________</w:t>
      </w:r>
      <w:bookmarkEnd w:id="3"/>
    </w:p>
    <w:p w14:paraId="14B5F504" w14:textId="77777777" w:rsidR="00537C09" w:rsidRPr="00CA343E" w:rsidRDefault="00537C09" w:rsidP="00D245F8">
      <w:pPr>
        <w:ind w:right="0"/>
        <w:jc w:val="center"/>
        <w:outlineLvl w:val="0"/>
        <w:rPr>
          <w:rFonts w:ascii="Times New Roman" w:eastAsia="Times New Roman" w:hAnsi="Times New Roman" w:cs="Times New Roman"/>
          <w:b/>
          <w:sz w:val="20"/>
          <w:szCs w:val="20"/>
          <w:lang w:eastAsia="ru-RU"/>
        </w:rPr>
      </w:pPr>
    </w:p>
    <w:sectPr w:rsidR="00537C09" w:rsidRPr="00CA343E" w:rsidSect="00C10D6A">
      <w:headerReference w:type="even" r:id="rId9"/>
      <w:headerReference w:type="default" r:id="rId10"/>
      <w:footerReference w:type="even" r:id="rId11"/>
      <w:footerReference w:type="default" r:id="rId12"/>
      <w:headerReference w:type="first" r:id="rId13"/>
      <w:footerReference w:type="first" r:id="rId14"/>
      <w:pgSz w:w="11906" w:h="16838"/>
      <w:pgMar w:top="567" w:right="567"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3305" w14:textId="77777777" w:rsidR="00A93FE6" w:rsidRDefault="00A93FE6" w:rsidP="00182EAE">
      <w:r>
        <w:separator/>
      </w:r>
    </w:p>
  </w:endnote>
  <w:endnote w:type="continuationSeparator" w:id="0">
    <w:p w14:paraId="42779DBA" w14:textId="77777777" w:rsidR="00A93FE6" w:rsidRDefault="00A93FE6" w:rsidP="0018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FC52" w14:textId="77777777" w:rsidR="00097FE1" w:rsidRDefault="00097F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7063"/>
      <w:docPartObj>
        <w:docPartGallery w:val="Page Numbers (Bottom of Page)"/>
        <w:docPartUnique/>
      </w:docPartObj>
    </w:sdtPr>
    <w:sdtEndPr>
      <w:rPr>
        <w:sz w:val="20"/>
        <w:szCs w:val="20"/>
      </w:rPr>
    </w:sdtEndPr>
    <w:sdtContent>
      <w:p w14:paraId="1C9744D9" w14:textId="77777777" w:rsidR="0090021B" w:rsidRPr="00CA343E" w:rsidRDefault="008A247C" w:rsidP="00CA343E">
        <w:pPr>
          <w:pStyle w:val="a5"/>
          <w:jc w:val="center"/>
          <w:rPr>
            <w:sz w:val="20"/>
            <w:szCs w:val="20"/>
          </w:rPr>
        </w:pPr>
        <w:r w:rsidRPr="00CA343E">
          <w:rPr>
            <w:sz w:val="20"/>
            <w:szCs w:val="20"/>
          </w:rPr>
          <w:fldChar w:fldCharType="begin"/>
        </w:r>
        <w:r w:rsidR="00A05AC1" w:rsidRPr="00CA343E">
          <w:rPr>
            <w:sz w:val="20"/>
            <w:szCs w:val="20"/>
          </w:rPr>
          <w:instrText xml:space="preserve"> PAGE   \* MERGEFORMAT </w:instrText>
        </w:r>
        <w:r w:rsidRPr="00CA343E">
          <w:rPr>
            <w:sz w:val="20"/>
            <w:szCs w:val="20"/>
          </w:rPr>
          <w:fldChar w:fldCharType="separate"/>
        </w:r>
        <w:r w:rsidR="00FC72CE">
          <w:rPr>
            <w:noProof/>
            <w:sz w:val="20"/>
            <w:szCs w:val="20"/>
          </w:rPr>
          <w:t>1</w:t>
        </w:r>
        <w:r w:rsidRPr="00CA343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A0DA" w14:textId="77777777" w:rsidR="00097FE1" w:rsidRDefault="00097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7F78" w14:textId="77777777" w:rsidR="00A93FE6" w:rsidRDefault="00A93FE6" w:rsidP="00182EAE">
      <w:r>
        <w:separator/>
      </w:r>
    </w:p>
  </w:footnote>
  <w:footnote w:type="continuationSeparator" w:id="0">
    <w:p w14:paraId="55CD32D9" w14:textId="77777777" w:rsidR="00A93FE6" w:rsidRDefault="00A93FE6" w:rsidP="0018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26EB" w14:textId="77777777" w:rsidR="00097FE1" w:rsidRDefault="00097F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0950" w14:textId="77777777" w:rsidR="00097FE1" w:rsidRDefault="00097F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B012" w14:textId="77777777" w:rsidR="00097FE1" w:rsidRDefault="00097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4000"/>
    <w:multiLevelType w:val="hybridMultilevel"/>
    <w:tmpl w:val="547EBAEA"/>
    <w:lvl w:ilvl="0" w:tplc="1F322B88">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8BF319C"/>
    <w:multiLevelType w:val="hybridMultilevel"/>
    <w:tmpl w:val="CFCC5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56D6EC0"/>
    <w:multiLevelType w:val="hybridMultilevel"/>
    <w:tmpl w:val="1D989D9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3" w15:restartNumberingAfterBreak="0">
    <w:nsid w:val="7C54777C"/>
    <w:multiLevelType w:val="hybridMultilevel"/>
    <w:tmpl w:val="4DDEC740"/>
    <w:lvl w:ilvl="0" w:tplc="1F322B88">
      <w:numFmt w:val="bullet"/>
      <w:lvlText w:val="•"/>
      <w:lvlJc w:val="left"/>
      <w:pPr>
        <w:ind w:left="1981"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5"/>
    <w:rsid w:val="0000502D"/>
    <w:rsid w:val="00033BFD"/>
    <w:rsid w:val="000401DF"/>
    <w:rsid w:val="00093B5A"/>
    <w:rsid w:val="00097FE1"/>
    <w:rsid w:val="000C118F"/>
    <w:rsid w:val="000D0ED4"/>
    <w:rsid w:val="00107B90"/>
    <w:rsid w:val="001124F1"/>
    <w:rsid w:val="001148E7"/>
    <w:rsid w:val="0013186C"/>
    <w:rsid w:val="001359D8"/>
    <w:rsid w:val="00140575"/>
    <w:rsid w:val="001459CD"/>
    <w:rsid w:val="0015503B"/>
    <w:rsid w:val="001613D0"/>
    <w:rsid w:val="00170633"/>
    <w:rsid w:val="00175CA1"/>
    <w:rsid w:val="00181433"/>
    <w:rsid w:val="00182EAE"/>
    <w:rsid w:val="00185D8E"/>
    <w:rsid w:val="00191195"/>
    <w:rsid w:val="00191BA2"/>
    <w:rsid w:val="0019451A"/>
    <w:rsid w:val="001975CE"/>
    <w:rsid w:val="001B5372"/>
    <w:rsid w:val="001B6006"/>
    <w:rsid w:val="001B6FE3"/>
    <w:rsid w:val="001C0D66"/>
    <w:rsid w:val="001C27EE"/>
    <w:rsid w:val="001D36B0"/>
    <w:rsid w:val="001D573D"/>
    <w:rsid w:val="001E5E69"/>
    <w:rsid w:val="002017DF"/>
    <w:rsid w:val="00201813"/>
    <w:rsid w:val="00214765"/>
    <w:rsid w:val="00222616"/>
    <w:rsid w:val="00245785"/>
    <w:rsid w:val="0026297B"/>
    <w:rsid w:val="00264BEC"/>
    <w:rsid w:val="00276DB4"/>
    <w:rsid w:val="002A53A7"/>
    <w:rsid w:val="002A6E04"/>
    <w:rsid w:val="002E75B1"/>
    <w:rsid w:val="002F008E"/>
    <w:rsid w:val="002F2982"/>
    <w:rsid w:val="002F6371"/>
    <w:rsid w:val="002F781F"/>
    <w:rsid w:val="00307006"/>
    <w:rsid w:val="00312367"/>
    <w:rsid w:val="00312763"/>
    <w:rsid w:val="00324BBB"/>
    <w:rsid w:val="00326379"/>
    <w:rsid w:val="00330B14"/>
    <w:rsid w:val="00337274"/>
    <w:rsid w:val="00345188"/>
    <w:rsid w:val="0034702F"/>
    <w:rsid w:val="003568CA"/>
    <w:rsid w:val="003620E3"/>
    <w:rsid w:val="00374549"/>
    <w:rsid w:val="003806C0"/>
    <w:rsid w:val="00394140"/>
    <w:rsid w:val="003A79C8"/>
    <w:rsid w:val="003C5510"/>
    <w:rsid w:val="003D17C2"/>
    <w:rsid w:val="003E70AA"/>
    <w:rsid w:val="00441642"/>
    <w:rsid w:val="00443ED9"/>
    <w:rsid w:val="00445A96"/>
    <w:rsid w:val="00446587"/>
    <w:rsid w:val="0046274A"/>
    <w:rsid w:val="00463CE3"/>
    <w:rsid w:val="00464A70"/>
    <w:rsid w:val="00473E49"/>
    <w:rsid w:val="004778C6"/>
    <w:rsid w:val="0049291B"/>
    <w:rsid w:val="004934DD"/>
    <w:rsid w:val="004B04DE"/>
    <w:rsid w:val="004D253F"/>
    <w:rsid w:val="004D254D"/>
    <w:rsid w:val="004F25E6"/>
    <w:rsid w:val="00505525"/>
    <w:rsid w:val="00537C09"/>
    <w:rsid w:val="0054516B"/>
    <w:rsid w:val="00546434"/>
    <w:rsid w:val="00552052"/>
    <w:rsid w:val="00554DF4"/>
    <w:rsid w:val="005907C4"/>
    <w:rsid w:val="00592296"/>
    <w:rsid w:val="005A204A"/>
    <w:rsid w:val="005B2094"/>
    <w:rsid w:val="005B53D3"/>
    <w:rsid w:val="005C4334"/>
    <w:rsid w:val="005C445B"/>
    <w:rsid w:val="005D0F4E"/>
    <w:rsid w:val="005E1ADA"/>
    <w:rsid w:val="005E3314"/>
    <w:rsid w:val="00602824"/>
    <w:rsid w:val="00620035"/>
    <w:rsid w:val="00625F30"/>
    <w:rsid w:val="00637D45"/>
    <w:rsid w:val="006612F5"/>
    <w:rsid w:val="00662DE9"/>
    <w:rsid w:val="00670FF1"/>
    <w:rsid w:val="0067476E"/>
    <w:rsid w:val="00697380"/>
    <w:rsid w:val="006A01D1"/>
    <w:rsid w:val="006A22A4"/>
    <w:rsid w:val="006B60C9"/>
    <w:rsid w:val="006C53AF"/>
    <w:rsid w:val="006C6A4F"/>
    <w:rsid w:val="006D39F2"/>
    <w:rsid w:val="006D41A7"/>
    <w:rsid w:val="006E29A2"/>
    <w:rsid w:val="006E2C78"/>
    <w:rsid w:val="006F3595"/>
    <w:rsid w:val="00701A84"/>
    <w:rsid w:val="00731393"/>
    <w:rsid w:val="00737308"/>
    <w:rsid w:val="00746E2F"/>
    <w:rsid w:val="007561C9"/>
    <w:rsid w:val="00762AA6"/>
    <w:rsid w:val="007862D0"/>
    <w:rsid w:val="007A3283"/>
    <w:rsid w:val="007B53FC"/>
    <w:rsid w:val="007C3A21"/>
    <w:rsid w:val="007C3C43"/>
    <w:rsid w:val="007D312C"/>
    <w:rsid w:val="007D453E"/>
    <w:rsid w:val="007F2D91"/>
    <w:rsid w:val="00805802"/>
    <w:rsid w:val="0081014F"/>
    <w:rsid w:val="008203A0"/>
    <w:rsid w:val="00825A52"/>
    <w:rsid w:val="008611EB"/>
    <w:rsid w:val="008A247C"/>
    <w:rsid w:val="008A5CDE"/>
    <w:rsid w:val="008B572D"/>
    <w:rsid w:val="008E5368"/>
    <w:rsid w:val="008F1975"/>
    <w:rsid w:val="008F689D"/>
    <w:rsid w:val="00904A57"/>
    <w:rsid w:val="00913047"/>
    <w:rsid w:val="00913A2F"/>
    <w:rsid w:val="009141BA"/>
    <w:rsid w:val="00921523"/>
    <w:rsid w:val="00937CE1"/>
    <w:rsid w:val="0094072A"/>
    <w:rsid w:val="0094207D"/>
    <w:rsid w:val="009501F0"/>
    <w:rsid w:val="009553D0"/>
    <w:rsid w:val="00964FB9"/>
    <w:rsid w:val="00985017"/>
    <w:rsid w:val="00987E86"/>
    <w:rsid w:val="00990448"/>
    <w:rsid w:val="009A2C68"/>
    <w:rsid w:val="009D1801"/>
    <w:rsid w:val="009D3FA9"/>
    <w:rsid w:val="009D4D77"/>
    <w:rsid w:val="009E0590"/>
    <w:rsid w:val="00A0087B"/>
    <w:rsid w:val="00A0531F"/>
    <w:rsid w:val="00A05AC1"/>
    <w:rsid w:val="00A24DC9"/>
    <w:rsid w:val="00A47BF6"/>
    <w:rsid w:val="00A918E1"/>
    <w:rsid w:val="00A93FE6"/>
    <w:rsid w:val="00A965C1"/>
    <w:rsid w:val="00AA17BE"/>
    <w:rsid w:val="00AA7760"/>
    <w:rsid w:val="00AC6D05"/>
    <w:rsid w:val="00AD2960"/>
    <w:rsid w:val="00AD2CEB"/>
    <w:rsid w:val="00AF0426"/>
    <w:rsid w:val="00AF416D"/>
    <w:rsid w:val="00B05665"/>
    <w:rsid w:val="00B06DF9"/>
    <w:rsid w:val="00B1067A"/>
    <w:rsid w:val="00B26FC0"/>
    <w:rsid w:val="00B31431"/>
    <w:rsid w:val="00B4065A"/>
    <w:rsid w:val="00B70E59"/>
    <w:rsid w:val="00B97D8A"/>
    <w:rsid w:val="00BB48BD"/>
    <w:rsid w:val="00BC1331"/>
    <w:rsid w:val="00BC1F4D"/>
    <w:rsid w:val="00BD03AA"/>
    <w:rsid w:val="00BE042B"/>
    <w:rsid w:val="00BE415B"/>
    <w:rsid w:val="00BE61B0"/>
    <w:rsid w:val="00BE7921"/>
    <w:rsid w:val="00BF5CFC"/>
    <w:rsid w:val="00C10D6A"/>
    <w:rsid w:val="00C133CA"/>
    <w:rsid w:val="00C25EF8"/>
    <w:rsid w:val="00C346D2"/>
    <w:rsid w:val="00C357AA"/>
    <w:rsid w:val="00C60E6D"/>
    <w:rsid w:val="00C66A24"/>
    <w:rsid w:val="00C71CA2"/>
    <w:rsid w:val="00C80B6B"/>
    <w:rsid w:val="00CA343E"/>
    <w:rsid w:val="00CB1CEA"/>
    <w:rsid w:val="00CC21B7"/>
    <w:rsid w:val="00CC3010"/>
    <w:rsid w:val="00CC732F"/>
    <w:rsid w:val="00CC73C0"/>
    <w:rsid w:val="00CE1990"/>
    <w:rsid w:val="00D218B0"/>
    <w:rsid w:val="00D23B9B"/>
    <w:rsid w:val="00D245F8"/>
    <w:rsid w:val="00D30CB1"/>
    <w:rsid w:val="00D35685"/>
    <w:rsid w:val="00D44A8B"/>
    <w:rsid w:val="00D50BBD"/>
    <w:rsid w:val="00D54D1D"/>
    <w:rsid w:val="00D81FE3"/>
    <w:rsid w:val="00D82088"/>
    <w:rsid w:val="00DA7C50"/>
    <w:rsid w:val="00DC2FAC"/>
    <w:rsid w:val="00DC3B2C"/>
    <w:rsid w:val="00DD3D67"/>
    <w:rsid w:val="00DF08C5"/>
    <w:rsid w:val="00DF30E3"/>
    <w:rsid w:val="00E04805"/>
    <w:rsid w:val="00E138DD"/>
    <w:rsid w:val="00E36255"/>
    <w:rsid w:val="00E42252"/>
    <w:rsid w:val="00E4359B"/>
    <w:rsid w:val="00E44735"/>
    <w:rsid w:val="00E53083"/>
    <w:rsid w:val="00E73B18"/>
    <w:rsid w:val="00E77963"/>
    <w:rsid w:val="00E814EC"/>
    <w:rsid w:val="00E823AC"/>
    <w:rsid w:val="00E8599D"/>
    <w:rsid w:val="00E86FD5"/>
    <w:rsid w:val="00E94AFF"/>
    <w:rsid w:val="00EA5813"/>
    <w:rsid w:val="00EA6531"/>
    <w:rsid w:val="00EC5AF4"/>
    <w:rsid w:val="00EF53F7"/>
    <w:rsid w:val="00EF74D1"/>
    <w:rsid w:val="00F0004F"/>
    <w:rsid w:val="00F00AC5"/>
    <w:rsid w:val="00F02FDD"/>
    <w:rsid w:val="00F257FE"/>
    <w:rsid w:val="00F34E69"/>
    <w:rsid w:val="00F529E9"/>
    <w:rsid w:val="00F608E1"/>
    <w:rsid w:val="00F90A1E"/>
    <w:rsid w:val="00FA3D0A"/>
    <w:rsid w:val="00FA7B85"/>
    <w:rsid w:val="00FA7B86"/>
    <w:rsid w:val="00FB18D9"/>
    <w:rsid w:val="00FC72CE"/>
    <w:rsid w:val="00FD231A"/>
    <w:rsid w:val="00FE097F"/>
    <w:rsid w:val="00FE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EC6E8"/>
  <w15:docId w15:val="{D01BC69D-FEA2-46E1-A326-FFADE61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4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934DD"/>
    <w:rPr>
      <w:rFonts w:ascii="Times New Roman" w:eastAsia="Times New Roman" w:hAnsi="Times New Roman" w:cs="Times New Roman"/>
      <w:sz w:val="24"/>
      <w:szCs w:val="24"/>
      <w:lang w:eastAsia="ru-RU"/>
    </w:rPr>
  </w:style>
  <w:style w:type="paragraph" w:styleId="a7">
    <w:name w:val="Plain Text"/>
    <w:basedOn w:val="a"/>
    <w:link w:val="a8"/>
    <w:uiPriority w:val="99"/>
    <w:rsid w:val="004934DD"/>
    <w:pPr>
      <w:ind w:right="0"/>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4934DD"/>
    <w:rPr>
      <w:rFonts w:ascii="Courier New" w:eastAsia="Times New Roman" w:hAnsi="Courier New" w:cs="Courier New"/>
      <w:sz w:val="20"/>
      <w:szCs w:val="20"/>
      <w:lang w:eastAsia="ru-RU"/>
    </w:rPr>
  </w:style>
  <w:style w:type="character" w:styleId="a9">
    <w:name w:val="Placeholder Text"/>
    <w:basedOn w:val="a0"/>
    <w:uiPriority w:val="99"/>
    <w:semiHidden/>
    <w:rsid w:val="004B04DE"/>
    <w:rPr>
      <w:color w:val="808080"/>
    </w:rPr>
  </w:style>
  <w:style w:type="paragraph" w:styleId="aa">
    <w:name w:val="Balloon Text"/>
    <w:basedOn w:val="a"/>
    <w:link w:val="ab"/>
    <w:uiPriority w:val="99"/>
    <w:semiHidden/>
    <w:unhideWhenUsed/>
    <w:rsid w:val="004B04DE"/>
    <w:rPr>
      <w:rFonts w:ascii="Tahoma" w:hAnsi="Tahoma" w:cs="Tahoma"/>
      <w:sz w:val="16"/>
      <w:szCs w:val="16"/>
    </w:rPr>
  </w:style>
  <w:style w:type="character" w:customStyle="1" w:styleId="ab">
    <w:name w:val="Текст выноски Знак"/>
    <w:basedOn w:val="a0"/>
    <w:link w:val="aa"/>
    <w:uiPriority w:val="99"/>
    <w:semiHidden/>
    <w:rsid w:val="004B04DE"/>
    <w:rPr>
      <w:rFonts w:ascii="Tahoma" w:hAnsi="Tahoma" w:cs="Tahoma"/>
      <w:sz w:val="16"/>
      <w:szCs w:val="16"/>
    </w:rPr>
  </w:style>
  <w:style w:type="table" w:styleId="ac">
    <w:name w:val="Table Grid"/>
    <w:basedOn w:val="a1"/>
    <w:uiPriority w:val="59"/>
    <w:rsid w:val="007D31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Title"/>
    <w:basedOn w:val="a"/>
    <w:link w:val="ae"/>
    <w:uiPriority w:val="10"/>
    <w:qFormat/>
    <w:rsid w:val="007A3283"/>
    <w:pPr>
      <w:ind w:right="0"/>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uiPriority w:val="10"/>
    <w:rsid w:val="007A3283"/>
    <w:rPr>
      <w:rFonts w:ascii="Times New Roman" w:eastAsia="Times New Roman" w:hAnsi="Times New Roman" w:cs="Times New Roman"/>
      <w:sz w:val="24"/>
      <w:szCs w:val="20"/>
      <w:lang w:eastAsia="ru-RU"/>
    </w:rPr>
  </w:style>
  <w:style w:type="character" w:styleId="af">
    <w:name w:val="Hyperlink"/>
    <w:basedOn w:val="a0"/>
    <w:uiPriority w:val="99"/>
    <w:unhideWhenUsed/>
    <w:rsid w:val="0081014F"/>
    <w:rPr>
      <w:color w:val="0000FF"/>
      <w:u w:val="single"/>
    </w:rPr>
  </w:style>
  <w:style w:type="paragraph" w:styleId="af0">
    <w:name w:val="List Paragraph"/>
    <w:basedOn w:val="a"/>
    <w:uiPriority w:val="34"/>
    <w:qFormat/>
    <w:rsid w:val="0034702F"/>
    <w:pPr>
      <w:ind w:left="720" w:right="0"/>
      <w:contextualSpacing/>
      <w:jc w:val="left"/>
    </w:pPr>
    <w:rPr>
      <w:rFonts w:ascii="Calibri" w:eastAsia="Times New Roman" w:hAnsi="Calibri" w:cs="Calibri"/>
      <w:lang w:eastAsia="ru-RU"/>
    </w:rPr>
  </w:style>
  <w:style w:type="paragraph" w:styleId="af1">
    <w:name w:val="No Spacing"/>
    <w:basedOn w:val="a"/>
    <w:uiPriority w:val="1"/>
    <w:qFormat/>
    <w:rsid w:val="00C346D2"/>
    <w:pPr>
      <w:ind w:right="0"/>
      <w:jc w:val="left"/>
    </w:pPr>
    <w:rPr>
      <w:rFonts w:ascii="Calibri" w:eastAsia="Times New Roman" w:hAnsi="Calibri" w:cs="Calibri"/>
      <w:lang w:eastAsia="ru-RU"/>
    </w:rPr>
  </w:style>
  <w:style w:type="character" w:styleId="af2">
    <w:name w:val="annotation reference"/>
    <w:basedOn w:val="a0"/>
    <w:uiPriority w:val="99"/>
    <w:semiHidden/>
    <w:unhideWhenUsed/>
    <w:rsid w:val="00C357AA"/>
    <w:rPr>
      <w:sz w:val="16"/>
      <w:szCs w:val="16"/>
    </w:rPr>
  </w:style>
  <w:style w:type="paragraph" w:styleId="af3">
    <w:name w:val="annotation text"/>
    <w:basedOn w:val="a"/>
    <w:link w:val="af4"/>
    <w:uiPriority w:val="99"/>
    <w:semiHidden/>
    <w:unhideWhenUsed/>
    <w:rsid w:val="00C357AA"/>
    <w:rPr>
      <w:sz w:val="20"/>
      <w:szCs w:val="20"/>
    </w:rPr>
  </w:style>
  <w:style w:type="character" w:customStyle="1" w:styleId="af4">
    <w:name w:val="Текст примечания Знак"/>
    <w:basedOn w:val="a0"/>
    <w:link w:val="af3"/>
    <w:uiPriority w:val="99"/>
    <w:semiHidden/>
    <w:rsid w:val="00C357AA"/>
    <w:rPr>
      <w:sz w:val="20"/>
      <w:szCs w:val="20"/>
    </w:rPr>
  </w:style>
  <w:style w:type="paragraph" w:styleId="af5">
    <w:name w:val="annotation subject"/>
    <w:basedOn w:val="af3"/>
    <w:next w:val="af3"/>
    <w:link w:val="af6"/>
    <w:uiPriority w:val="99"/>
    <w:semiHidden/>
    <w:unhideWhenUsed/>
    <w:rsid w:val="00C357AA"/>
    <w:rPr>
      <w:b/>
      <w:bCs/>
    </w:rPr>
  </w:style>
  <w:style w:type="character" w:customStyle="1" w:styleId="af6">
    <w:name w:val="Тема примечания Знак"/>
    <w:basedOn w:val="af4"/>
    <w:link w:val="af5"/>
    <w:uiPriority w:val="99"/>
    <w:semiHidden/>
    <w:rsid w:val="00C35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8797">
      <w:bodyDiv w:val="1"/>
      <w:marLeft w:val="0"/>
      <w:marRight w:val="0"/>
      <w:marTop w:val="0"/>
      <w:marBottom w:val="0"/>
      <w:divBdr>
        <w:top w:val="none" w:sz="0" w:space="0" w:color="auto"/>
        <w:left w:val="none" w:sz="0" w:space="0" w:color="auto"/>
        <w:bottom w:val="none" w:sz="0" w:space="0" w:color="auto"/>
        <w:right w:val="none" w:sz="0" w:space="0" w:color="auto"/>
      </w:divBdr>
    </w:div>
    <w:div w:id="706106089">
      <w:bodyDiv w:val="1"/>
      <w:marLeft w:val="0"/>
      <w:marRight w:val="0"/>
      <w:marTop w:val="0"/>
      <w:marBottom w:val="0"/>
      <w:divBdr>
        <w:top w:val="none" w:sz="0" w:space="0" w:color="auto"/>
        <w:left w:val="none" w:sz="0" w:space="0" w:color="auto"/>
        <w:bottom w:val="none" w:sz="0" w:space="0" w:color="auto"/>
        <w:right w:val="none" w:sz="0" w:space="0" w:color="auto"/>
      </w:divBdr>
    </w:div>
    <w:div w:id="737170901">
      <w:bodyDiv w:val="1"/>
      <w:marLeft w:val="0"/>
      <w:marRight w:val="0"/>
      <w:marTop w:val="0"/>
      <w:marBottom w:val="0"/>
      <w:divBdr>
        <w:top w:val="none" w:sz="0" w:space="0" w:color="auto"/>
        <w:left w:val="none" w:sz="0" w:space="0" w:color="auto"/>
        <w:bottom w:val="none" w:sz="0" w:space="0" w:color="auto"/>
        <w:right w:val="none" w:sz="0" w:space="0" w:color="auto"/>
      </w:divBdr>
    </w:div>
    <w:div w:id="1406031091">
      <w:bodyDiv w:val="1"/>
      <w:marLeft w:val="0"/>
      <w:marRight w:val="0"/>
      <w:marTop w:val="0"/>
      <w:marBottom w:val="0"/>
      <w:divBdr>
        <w:top w:val="none" w:sz="0" w:space="0" w:color="auto"/>
        <w:left w:val="none" w:sz="0" w:space="0" w:color="auto"/>
        <w:bottom w:val="none" w:sz="0" w:space="0" w:color="auto"/>
        <w:right w:val="none" w:sz="0" w:space="0" w:color="auto"/>
      </w:divBdr>
    </w:div>
    <w:div w:id="16724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ustekche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2BCC-0F60-4868-A3A9-3064E9D8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ostapale</dc:creator>
  <cp:keywords/>
  <dc:description/>
  <cp:lastModifiedBy>Казакова Нелля Ильдаровна</cp:lastModifiedBy>
  <cp:revision>23</cp:revision>
  <dcterms:created xsi:type="dcterms:W3CDTF">2022-01-29T06:26:00Z</dcterms:created>
  <dcterms:modified xsi:type="dcterms:W3CDTF">2023-11-29T08:22:00Z</dcterms:modified>
</cp:coreProperties>
</file>